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DE20D" w14:textId="77777777" w:rsidR="001E4AA4" w:rsidRDefault="001E4AA4" w:rsidP="001E4AA4">
      <w:pPr>
        <w:spacing w:after="0" w:line="240" w:lineRule="auto"/>
        <w:jc w:val="center"/>
        <w:rPr>
          <w:rFonts w:ascii="Arial Narrow" w:hAnsi="Arial Narrow"/>
          <w:b/>
          <w:bCs/>
          <w:sz w:val="24"/>
          <w:szCs w:val="24"/>
        </w:rPr>
      </w:pPr>
    </w:p>
    <w:p w14:paraId="6025AC16" w14:textId="29914D44" w:rsidR="003557A5" w:rsidRPr="00081A7D" w:rsidRDefault="003557A5" w:rsidP="001E4AA4">
      <w:pPr>
        <w:spacing w:after="0" w:line="240" w:lineRule="auto"/>
        <w:jc w:val="center"/>
        <w:rPr>
          <w:rFonts w:ascii="Arial Narrow" w:hAnsi="Arial Narrow"/>
          <w:b/>
          <w:bCs/>
          <w:sz w:val="24"/>
          <w:szCs w:val="24"/>
        </w:rPr>
      </w:pPr>
      <w:r w:rsidRPr="00081A7D">
        <w:rPr>
          <w:rFonts w:ascii="Arial Narrow" w:hAnsi="Arial Narrow"/>
          <w:b/>
          <w:bCs/>
          <w:sz w:val="24"/>
          <w:szCs w:val="24"/>
        </w:rPr>
        <w:t>PROPOSITION DE CONTENU POUR LA POLITIQUE DE LUTTE CONTRE LA MATRAITANCE</w:t>
      </w:r>
    </w:p>
    <w:p w14:paraId="379F34A0" w14:textId="486CF4DA" w:rsidR="003557A5" w:rsidRDefault="003557A5" w:rsidP="003557A5">
      <w:pPr>
        <w:jc w:val="center"/>
        <w:rPr>
          <w:rFonts w:ascii="Arial Narrow" w:hAnsi="Arial Narrow"/>
          <w:sz w:val="24"/>
          <w:szCs w:val="24"/>
        </w:rPr>
      </w:pPr>
      <w:r>
        <w:rPr>
          <w:rFonts w:ascii="Arial Narrow" w:hAnsi="Arial Narrow"/>
          <w:sz w:val="24"/>
          <w:szCs w:val="24"/>
        </w:rPr>
        <w:t>11 septembre 2024</w:t>
      </w:r>
    </w:p>
    <w:p w14:paraId="72ACE90B" w14:textId="77777777" w:rsidR="003557A5" w:rsidRPr="003557A5" w:rsidRDefault="003557A5" w:rsidP="003557A5">
      <w:pPr>
        <w:rPr>
          <w:rFonts w:ascii="Arial Narrow" w:hAnsi="Arial Narrow"/>
          <w:sz w:val="24"/>
          <w:szCs w:val="24"/>
        </w:rPr>
      </w:pPr>
    </w:p>
    <w:p w14:paraId="2F62D011" w14:textId="2F335A8D" w:rsidR="00FC6952" w:rsidRPr="0081726C" w:rsidRDefault="0081726C" w:rsidP="0081726C">
      <w:pPr>
        <w:shd w:val="clear" w:color="auto" w:fill="7030A0"/>
        <w:rPr>
          <w:rFonts w:ascii="Arial Narrow" w:hAnsi="Arial Narrow"/>
          <w:color w:val="FFFFFF" w:themeColor="background1"/>
          <w:sz w:val="24"/>
          <w:szCs w:val="24"/>
        </w:rPr>
      </w:pPr>
      <w:r w:rsidRPr="0081726C">
        <w:rPr>
          <w:rFonts w:ascii="Arial Narrow" w:hAnsi="Arial Narrow"/>
          <w:color w:val="FFFFFF" w:themeColor="background1"/>
          <w:sz w:val="24"/>
          <w:szCs w:val="24"/>
        </w:rPr>
        <w:t xml:space="preserve">IDENTIFICATION DE L’ÉTABLISSEMENT ET DE LA </w:t>
      </w:r>
      <w:r w:rsidR="005F63D4">
        <w:rPr>
          <w:rFonts w:ascii="Arial Narrow" w:hAnsi="Arial Narrow"/>
          <w:color w:val="FFFFFF" w:themeColor="background1"/>
          <w:sz w:val="24"/>
          <w:szCs w:val="24"/>
        </w:rPr>
        <w:t>PERSONNE RESPONSABLE DE LA MISE EN ŒUVRE DE LA POLITIQUE (PRMOP)</w:t>
      </w:r>
    </w:p>
    <w:p w14:paraId="7CD4E694" w14:textId="77777777" w:rsidR="0081726C" w:rsidRDefault="0081726C">
      <w:pPr>
        <w:rPr>
          <w:rFonts w:ascii="Arial Narrow" w:hAnsi="Arial Narrow"/>
          <w:sz w:val="24"/>
          <w:szCs w:val="24"/>
        </w:rPr>
      </w:pPr>
      <w:r w:rsidRPr="0081726C">
        <w:rPr>
          <w:rFonts w:ascii="Arial Narrow" w:hAnsi="Arial Narrow"/>
          <w:b/>
          <w:sz w:val="24"/>
          <w:szCs w:val="24"/>
        </w:rPr>
        <w:t>Nom de l’établissement</w:t>
      </w:r>
      <w:r>
        <w:rPr>
          <w:rFonts w:ascii="Arial Narrow" w:hAnsi="Arial Narrow"/>
          <w:sz w:val="24"/>
          <w:szCs w:val="24"/>
        </w:rPr>
        <w:t xml:space="preserve"> : </w:t>
      </w:r>
      <w:r w:rsidR="00861681">
        <w:rPr>
          <w:rFonts w:ascii="Arial Narrow" w:hAnsi="Arial Narrow"/>
          <w:sz w:val="24"/>
          <w:szCs w:val="24"/>
        </w:rPr>
        <w:t>Centre d’hébergement et de soins de longue durée</w:t>
      </w:r>
      <w:r>
        <w:rPr>
          <w:rFonts w:ascii="Arial Narrow" w:hAnsi="Arial Narrow"/>
          <w:sz w:val="24"/>
          <w:szCs w:val="24"/>
        </w:rPr>
        <w:t xml:space="preserve"> Châte</w:t>
      </w:r>
      <w:r w:rsidR="00861681">
        <w:rPr>
          <w:rFonts w:ascii="Arial Narrow" w:hAnsi="Arial Narrow"/>
          <w:sz w:val="24"/>
          <w:szCs w:val="24"/>
        </w:rPr>
        <w:t>au</w:t>
      </w:r>
      <w:r>
        <w:rPr>
          <w:rFonts w:ascii="Arial Narrow" w:hAnsi="Arial Narrow"/>
          <w:sz w:val="24"/>
          <w:szCs w:val="24"/>
        </w:rPr>
        <w:t>-sur-le-Lac</w:t>
      </w:r>
      <w:r w:rsidR="00D971B4">
        <w:rPr>
          <w:rFonts w:ascii="Arial Narrow" w:hAnsi="Arial Narrow"/>
          <w:sz w:val="24"/>
          <w:szCs w:val="24"/>
        </w:rPr>
        <w:t xml:space="preserve"> (CHSLD Château-sur-le-Lac)</w:t>
      </w:r>
    </w:p>
    <w:p w14:paraId="0E9EA3C5" w14:textId="77777777" w:rsidR="0081726C" w:rsidRDefault="0081726C" w:rsidP="000F2995">
      <w:pPr>
        <w:jc w:val="both"/>
        <w:rPr>
          <w:rFonts w:ascii="Arial Narrow" w:hAnsi="Arial Narrow"/>
          <w:sz w:val="24"/>
          <w:szCs w:val="24"/>
        </w:rPr>
      </w:pPr>
      <w:r w:rsidRPr="0081726C">
        <w:rPr>
          <w:rFonts w:ascii="Arial Narrow" w:hAnsi="Arial Narrow"/>
          <w:b/>
          <w:sz w:val="24"/>
          <w:szCs w:val="24"/>
        </w:rPr>
        <w:t>Titre de la Politique</w:t>
      </w:r>
      <w:r>
        <w:rPr>
          <w:rFonts w:ascii="Arial Narrow" w:hAnsi="Arial Narrow"/>
          <w:sz w:val="24"/>
          <w:szCs w:val="24"/>
        </w:rPr>
        <w:t xml:space="preserve"> : </w:t>
      </w:r>
      <w:r w:rsidR="00D87C0B">
        <w:rPr>
          <w:rFonts w:ascii="Arial Narrow" w:hAnsi="Arial Narrow"/>
          <w:sz w:val="24"/>
          <w:szCs w:val="24"/>
        </w:rPr>
        <w:t>Politique de lutte contre la maltraitance envers les aînés et toute autre personne majeure en situa</w:t>
      </w:r>
      <w:r w:rsidR="00513D66">
        <w:rPr>
          <w:rFonts w:ascii="Arial Narrow" w:hAnsi="Arial Narrow"/>
          <w:sz w:val="24"/>
          <w:szCs w:val="24"/>
        </w:rPr>
        <w:t>tion de vulnérabilité</w:t>
      </w:r>
    </w:p>
    <w:p w14:paraId="76FD7489" w14:textId="6E19C2D9" w:rsidR="0081726C" w:rsidRPr="00081A7D" w:rsidRDefault="0081726C">
      <w:pPr>
        <w:rPr>
          <w:rFonts w:ascii="Arial Narrow" w:hAnsi="Arial Narrow"/>
          <w:sz w:val="24"/>
          <w:szCs w:val="24"/>
        </w:rPr>
      </w:pPr>
      <w:r w:rsidRPr="00081A7D">
        <w:rPr>
          <w:rFonts w:ascii="Arial Narrow" w:hAnsi="Arial Narrow"/>
          <w:b/>
          <w:sz w:val="24"/>
          <w:szCs w:val="24"/>
        </w:rPr>
        <w:t>Nom et coordonnées de la PRMOP</w:t>
      </w:r>
      <w:r w:rsidRPr="00081A7D">
        <w:rPr>
          <w:rFonts w:ascii="Arial Narrow" w:hAnsi="Arial Narrow"/>
          <w:sz w:val="24"/>
          <w:szCs w:val="24"/>
        </w:rPr>
        <w:t> :</w:t>
      </w:r>
      <w:r w:rsidR="00081A7D">
        <w:rPr>
          <w:rFonts w:ascii="Arial Narrow" w:hAnsi="Arial Narrow"/>
          <w:sz w:val="24"/>
          <w:szCs w:val="24"/>
        </w:rPr>
        <w:t xml:space="preserve"> Dr. Beheram Kachra</w:t>
      </w:r>
      <w:r w:rsidR="002B1242">
        <w:rPr>
          <w:rFonts w:ascii="Arial Narrow" w:hAnsi="Arial Narrow"/>
          <w:sz w:val="24"/>
          <w:szCs w:val="24"/>
        </w:rPr>
        <w:t xml:space="preserve">, </w:t>
      </w:r>
      <w:r w:rsidR="002B1242" w:rsidRPr="002B1242">
        <w:rPr>
          <w:rFonts w:ascii="Arial Narrow" w:hAnsi="Arial Narrow"/>
          <w:sz w:val="24"/>
          <w:szCs w:val="24"/>
        </w:rPr>
        <w:t>directeur général</w:t>
      </w:r>
    </w:p>
    <w:p w14:paraId="28B89F43" w14:textId="7475D4B5" w:rsidR="003852B6" w:rsidRDefault="003852B6">
      <w:pPr>
        <w:rPr>
          <w:rFonts w:ascii="Arial Narrow" w:hAnsi="Arial Narrow"/>
          <w:b/>
          <w:sz w:val="24"/>
          <w:szCs w:val="24"/>
        </w:rPr>
      </w:pPr>
      <w:r w:rsidRPr="007E417B">
        <w:rPr>
          <w:rFonts w:ascii="Arial Narrow" w:hAnsi="Arial Narrow"/>
          <w:b/>
          <w:sz w:val="24"/>
          <w:szCs w:val="24"/>
        </w:rPr>
        <w:t xml:space="preserve">Nom et coordonnées d’une autre personne-ressource (si applicable) : </w:t>
      </w:r>
    </w:p>
    <w:p w14:paraId="1463C91D" w14:textId="2ADBB10E" w:rsidR="003732B4" w:rsidRPr="003732B4" w:rsidRDefault="003732B4">
      <w:pPr>
        <w:rPr>
          <w:rFonts w:ascii="Arial Narrow" w:hAnsi="Arial Narrow"/>
          <w:bCs/>
          <w:sz w:val="24"/>
          <w:szCs w:val="24"/>
        </w:rPr>
      </w:pPr>
      <w:r>
        <w:rPr>
          <w:rFonts w:ascii="Arial Narrow" w:hAnsi="Arial Narrow"/>
          <w:bCs/>
          <w:sz w:val="24"/>
          <w:szCs w:val="24"/>
        </w:rPr>
        <w:tab/>
      </w:r>
      <w:r w:rsidRPr="003732B4">
        <w:rPr>
          <w:rFonts w:ascii="Arial Narrow" w:hAnsi="Arial Narrow"/>
          <w:bCs/>
          <w:sz w:val="24"/>
          <w:szCs w:val="24"/>
        </w:rPr>
        <w:t xml:space="preserve">Emmanuel Morin </w:t>
      </w:r>
      <w:r w:rsidR="00E75B16">
        <w:rPr>
          <w:rFonts w:ascii="Arial Narrow" w:hAnsi="Arial Narrow"/>
          <w:bCs/>
          <w:sz w:val="24"/>
          <w:szCs w:val="24"/>
        </w:rPr>
        <w:t xml:space="preserve"> (</w:t>
      </w:r>
      <w:r w:rsidR="00E75B16">
        <w:rPr>
          <w:rFonts w:ascii="Arial Narrow" w:hAnsi="Arial Narrow" w:cs="Calibri"/>
          <w:sz w:val="24"/>
          <w:szCs w:val="24"/>
        </w:rPr>
        <w:t>1-844-630-5125)</w:t>
      </w:r>
    </w:p>
    <w:p w14:paraId="746C9FE8" w14:textId="77777777" w:rsidR="00D87C0B" w:rsidRDefault="00D87C0B">
      <w:pPr>
        <w:rPr>
          <w:rFonts w:ascii="Arial Narrow" w:hAnsi="Arial Narrow"/>
          <w:sz w:val="24"/>
          <w:szCs w:val="24"/>
        </w:rPr>
      </w:pPr>
    </w:p>
    <w:p w14:paraId="063F761B" w14:textId="2898DE02" w:rsidR="00CD278D" w:rsidRPr="00CD278D" w:rsidRDefault="00CD278D">
      <w:pPr>
        <w:rPr>
          <w:rFonts w:ascii="Arial Narrow" w:hAnsi="Arial Narrow"/>
          <w:b/>
          <w:sz w:val="24"/>
          <w:szCs w:val="24"/>
        </w:rPr>
      </w:pPr>
      <w:r w:rsidRPr="00E672B2">
        <w:rPr>
          <w:rFonts w:ascii="Arial Narrow" w:hAnsi="Arial Narrow"/>
          <w:b/>
          <w:sz w:val="24"/>
          <w:szCs w:val="24"/>
        </w:rPr>
        <w:t>Date d’adoption par le Conseil d’administration :</w:t>
      </w:r>
      <w:r w:rsidR="00846A32">
        <w:rPr>
          <w:rFonts w:ascii="Arial Narrow" w:hAnsi="Arial Narrow"/>
          <w:b/>
          <w:sz w:val="24"/>
          <w:szCs w:val="24"/>
        </w:rPr>
        <w:t xml:space="preserve"> n/a</w:t>
      </w:r>
    </w:p>
    <w:p w14:paraId="4BA28FCC" w14:textId="7D5F7FE7" w:rsidR="00CD278D" w:rsidRPr="001E4AA4" w:rsidRDefault="00CD278D">
      <w:pPr>
        <w:rPr>
          <w:rFonts w:ascii="Arial Narrow" w:hAnsi="Arial Narrow"/>
          <w:b/>
          <w:sz w:val="24"/>
          <w:szCs w:val="24"/>
        </w:rPr>
      </w:pPr>
      <w:r w:rsidRPr="001E4AA4">
        <w:rPr>
          <w:rFonts w:ascii="Arial Narrow" w:hAnsi="Arial Narrow"/>
          <w:b/>
          <w:sz w:val="24"/>
          <w:szCs w:val="24"/>
        </w:rPr>
        <w:t>Date de soumission au MSSS :</w:t>
      </w:r>
      <w:r w:rsidR="001E4AA4" w:rsidRPr="001E4AA4">
        <w:rPr>
          <w:rFonts w:ascii="Arial Narrow" w:hAnsi="Arial Narrow"/>
          <w:b/>
          <w:sz w:val="24"/>
          <w:szCs w:val="24"/>
        </w:rPr>
        <w:t xml:space="preserve"> </w:t>
      </w:r>
      <w:r w:rsidR="001E4AA4" w:rsidRPr="001E4AA4">
        <w:rPr>
          <w:rFonts w:ascii="Arial Narrow" w:hAnsi="Arial Narrow"/>
          <w:bCs/>
          <w:sz w:val="24"/>
          <w:szCs w:val="24"/>
        </w:rPr>
        <w:t xml:space="preserve">le </w:t>
      </w:r>
      <w:r w:rsidR="00BB4DB3">
        <w:rPr>
          <w:rFonts w:ascii="Arial Narrow" w:hAnsi="Arial Narrow"/>
          <w:bCs/>
          <w:sz w:val="24"/>
          <w:szCs w:val="24"/>
        </w:rPr>
        <w:t>4</w:t>
      </w:r>
      <w:r w:rsidR="00E672B2">
        <w:rPr>
          <w:rFonts w:ascii="Arial Narrow" w:hAnsi="Arial Narrow"/>
          <w:bCs/>
          <w:sz w:val="24"/>
          <w:szCs w:val="24"/>
        </w:rPr>
        <w:t xml:space="preserve"> octobre</w:t>
      </w:r>
      <w:r w:rsidR="001E4AA4" w:rsidRPr="001E4AA4">
        <w:rPr>
          <w:rFonts w:ascii="Arial Narrow" w:hAnsi="Arial Narrow"/>
          <w:bCs/>
          <w:sz w:val="24"/>
          <w:szCs w:val="24"/>
        </w:rPr>
        <w:t xml:space="preserve"> 2024</w:t>
      </w:r>
    </w:p>
    <w:p w14:paraId="36736279" w14:textId="2FF913C3" w:rsidR="00CD278D" w:rsidRPr="00CD278D" w:rsidRDefault="00CD278D">
      <w:pPr>
        <w:rPr>
          <w:rFonts w:ascii="Arial Narrow" w:hAnsi="Arial Narrow"/>
          <w:b/>
          <w:sz w:val="24"/>
          <w:szCs w:val="24"/>
        </w:rPr>
      </w:pPr>
      <w:r w:rsidRPr="001E4AA4">
        <w:rPr>
          <w:rFonts w:ascii="Arial Narrow" w:hAnsi="Arial Narrow"/>
          <w:b/>
          <w:sz w:val="24"/>
          <w:szCs w:val="24"/>
        </w:rPr>
        <w:t>Date de la prochaine révision :</w:t>
      </w:r>
      <w:r>
        <w:rPr>
          <w:rFonts w:ascii="Arial Narrow" w:hAnsi="Arial Narrow"/>
          <w:b/>
          <w:sz w:val="24"/>
          <w:szCs w:val="24"/>
        </w:rPr>
        <w:t xml:space="preserve"> </w:t>
      </w:r>
      <w:r w:rsidR="005F63D4">
        <w:rPr>
          <w:rFonts w:ascii="Arial Narrow" w:hAnsi="Arial Narrow"/>
          <w:b/>
          <w:sz w:val="24"/>
          <w:szCs w:val="24"/>
        </w:rPr>
        <w:t xml:space="preserve">   </w:t>
      </w:r>
      <w:r w:rsidR="005F63D4" w:rsidRPr="005F63D4">
        <w:rPr>
          <w:rFonts w:ascii="Arial Narrow" w:hAnsi="Arial Narrow"/>
          <w:i/>
          <w:color w:val="A6A6A6" w:themeColor="background1" w:themeShade="A6"/>
          <w:sz w:val="24"/>
          <w:szCs w:val="24"/>
        </w:rPr>
        <w:t>**</w:t>
      </w:r>
      <w:r w:rsidR="005F63D4">
        <w:rPr>
          <w:rFonts w:ascii="Arial Narrow" w:hAnsi="Arial Narrow"/>
          <w:b/>
          <w:sz w:val="24"/>
          <w:szCs w:val="24"/>
        </w:rPr>
        <w:t xml:space="preserve"> </w:t>
      </w:r>
      <w:r w:rsidR="005F63D4" w:rsidRPr="005F63D4">
        <w:rPr>
          <w:rFonts w:ascii="Arial Narrow" w:hAnsi="Arial Narrow"/>
          <w:i/>
          <w:color w:val="A6A6A6" w:themeColor="background1" w:themeShade="A6"/>
          <w:sz w:val="24"/>
          <w:szCs w:val="24"/>
        </w:rPr>
        <w:t>Au plus tard tous les 5 ans</w:t>
      </w:r>
      <w:r w:rsidR="005F63D4">
        <w:rPr>
          <w:rFonts w:ascii="Arial Narrow" w:hAnsi="Arial Narrow"/>
          <w:i/>
          <w:color w:val="A6A6A6" w:themeColor="background1" w:themeShade="A6"/>
          <w:sz w:val="24"/>
          <w:szCs w:val="24"/>
        </w:rPr>
        <w:t xml:space="preserve"> **</w:t>
      </w:r>
    </w:p>
    <w:p w14:paraId="03957BE0" w14:textId="4C904C13" w:rsidR="00CD278D" w:rsidRDefault="00CD278D">
      <w:pPr>
        <w:pBdr>
          <w:bottom w:val="single" w:sz="6" w:space="1" w:color="auto"/>
        </w:pBdr>
        <w:rPr>
          <w:rFonts w:ascii="Arial Narrow" w:hAnsi="Arial Narrow"/>
          <w:sz w:val="24"/>
          <w:szCs w:val="24"/>
        </w:rPr>
      </w:pPr>
    </w:p>
    <w:p w14:paraId="279566E1" w14:textId="77777777" w:rsidR="008050C2" w:rsidRDefault="008050C2">
      <w:pPr>
        <w:rPr>
          <w:rFonts w:ascii="Arial Narrow" w:hAnsi="Arial Narrow"/>
          <w:sz w:val="24"/>
          <w:szCs w:val="24"/>
        </w:rPr>
      </w:pPr>
    </w:p>
    <w:p w14:paraId="18BDF188" w14:textId="77777777" w:rsidR="00505D7F" w:rsidRDefault="00505D7F">
      <w:pPr>
        <w:rPr>
          <w:rFonts w:ascii="Arial Narrow" w:hAnsi="Arial Narrow"/>
          <w:sz w:val="24"/>
          <w:szCs w:val="24"/>
        </w:rPr>
      </w:pPr>
      <w:r>
        <w:rPr>
          <w:rFonts w:ascii="Arial Narrow" w:hAnsi="Arial Narrow"/>
          <w:sz w:val="24"/>
          <w:szCs w:val="24"/>
        </w:rPr>
        <w:t>CONTEXTE</w:t>
      </w:r>
    </w:p>
    <w:p w14:paraId="49E7A7E0" w14:textId="274ED8B5" w:rsidR="00513D66" w:rsidRPr="00505D7F" w:rsidRDefault="00513D66" w:rsidP="00505D7F">
      <w:pPr>
        <w:jc w:val="both"/>
        <w:rPr>
          <w:rFonts w:ascii="Arial Narrow" w:hAnsi="Arial Narrow"/>
          <w:sz w:val="24"/>
          <w:szCs w:val="24"/>
        </w:rPr>
      </w:pPr>
      <w:r w:rsidRPr="00505D7F">
        <w:rPr>
          <w:rFonts w:ascii="Arial Narrow" w:hAnsi="Arial Narrow"/>
          <w:sz w:val="24"/>
          <w:szCs w:val="24"/>
        </w:rPr>
        <w:t xml:space="preserve">La Politique </w:t>
      </w:r>
      <w:r w:rsidR="00505D7F" w:rsidRPr="00505D7F">
        <w:rPr>
          <w:rFonts w:ascii="Arial Narrow" w:hAnsi="Arial Narrow"/>
          <w:sz w:val="24"/>
          <w:szCs w:val="24"/>
        </w:rPr>
        <w:t xml:space="preserve">de lutte contre la maltraitance envers les aînés et toute autre personne majeure en situation de vulnérabilité découle de l’adoption de la </w:t>
      </w:r>
      <w:r w:rsidRPr="00990F78">
        <w:rPr>
          <w:rFonts w:ascii="Arial Narrow" w:hAnsi="Arial Narrow"/>
          <w:i/>
          <w:sz w:val="24"/>
          <w:szCs w:val="24"/>
        </w:rPr>
        <w:t>Loi visant à renforcer la lutte contre la maltraitance envers les aînés et toute autre personne majeure en situation de vulnérabilité</w:t>
      </w:r>
      <w:r w:rsidRPr="00505D7F">
        <w:rPr>
          <w:rFonts w:ascii="Arial Narrow" w:hAnsi="Arial Narrow"/>
          <w:sz w:val="24"/>
          <w:szCs w:val="24"/>
        </w:rPr>
        <w:t xml:space="preserve"> ainsi que la surveillance de la qualité des services de santé et des services sociaux (2022, Chapitre 6, ci-après la « Loi visant à renforcer la lutte contre la maltraitance »). Cette Loi, sanctionnée le 6 avril 2022, modifie notamment la </w:t>
      </w:r>
      <w:r w:rsidRPr="008E5576">
        <w:rPr>
          <w:rFonts w:ascii="Arial Narrow" w:hAnsi="Arial Narrow"/>
          <w:i/>
          <w:sz w:val="24"/>
          <w:szCs w:val="24"/>
        </w:rPr>
        <w:t>Loi visant à lutter contre la maltraitance envers les aînés et toute autre personne majeure en situation de vulnérabilité</w:t>
      </w:r>
      <w:r w:rsidRPr="00505D7F">
        <w:rPr>
          <w:rFonts w:ascii="Arial Narrow" w:hAnsi="Arial Narrow"/>
          <w:sz w:val="24"/>
          <w:szCs w:val="24"/>
        </w:rPr>
        <w:t xml:space="preserve"> (L-6.3)</w:t>
      </w:r>
      <w:r w:rsidR="004D7D26">
        <w:rPr>
          <w:rFonts w:ascii="Arial Narrow" w:hAnsi="Arial Narrow"/>
          <w:sz w:val="24"/>
          <w:szCs w:val="24"/>
        </w:rPr>
        <w:t>, de même que</w:t>
      </w:r>
      <w:r w:rsidRPr="00505D7F">
        <w:rPr>
          <w:rFonts w:ascii="Arial Narrow" w:hAnsi="Arial Narrow"/>
          <w:sz w:val="24"/>
          <w:szCs w:val="24"/>
        </w:rPr>
        <w:t xml:space="preserve"> la </w:t>
      </w:r>
      <w:r w:rsidRPr="008E5576">
        <w:rPr>
          <w:rFonts w:ascii="Arial Narrow" w:hAnsi="Arial Narrow"/>
          <w:i/>
          <w:sz w:val="24"/>
          <w:szCs w:val="24"/>
        </w:rPr>
        <w:t>L</w:t>
      </w:r>
      <w:r w:rsidR="008E5576">
        <w:rPr>
          <w:rFonts w:ascii="Arial Narrow" w:hAnsi="Arial Narrow"/>
          <w:i/>
          <w:sz w:val="24"/>
          <w:szCs w:val="24"/>
        </w:rPr>
        <w:t xml:space="preserve">oi sur les services de santé et les services sociaux </w:t>
      </w:r>
      <w:r w:rsidR="008E5576" w:rsidRPr="008E5576">
        <w:rPr>
          <w:rFonts w:ascii="Arial Narrow" w:hAnsi="Arial Narrow"/>
          <w:sz w:val="24"/>
          <w:szCs w:val="24"/>
        </w:rPr>
        <w:t>(RLRQ, chap. S-4.2)</w:t>
      </w:r>
      <w:r w:rsidR="008E5576">
        <w:rPr>
          <w:rFonts w:ascii="Arial Narrow" w:hAnsi="Arial Narrow"/>
          <w:sz w:val="24"/>
          <w:szCs w:val="24"/>
        </w:rPr>
        <w:t>.</w:t>
      </w:r>
    </w:p>
    <w:p w14:paraId="5720226D" w14:textId="77777777" w:rsidR="00505D7F" w:rsidRPr="008D6B9D" w:rsidRDefault="00505D7F" w:rsidP="00505D7F">
      <w:pPr>
        <w:pStyle w:val="NoSpacing"/>
        <w:jc w:val="both"/>
        <w:rPr>
          <w:rFonts w:ascii="Arial Narrow" w:hAnsi="Arial Narrow"/>
          <w:bCs/>
          <w:sz w:val="24"/>
          <w:szCs w:val="24"/>
        </w:rPr>
      </w:pPr>
      <w:r w:rsidRPr="008D6B9D">
        <w:rPr>
          <w:rFonts w:ascii="Arial Narrow" w:hAnsi="Arial Narrow"/>
          <w:bCs/>
          <w:sz w:val="24"/>
          <w:szCs w:val="24"/>
        </w:rPr>
        <w:t xml:space="preserve">Elle vise à faciliter et à encourager l’identification, le signalement et la prise en charge précoce de toutes les situations de maltraitance, afin de les prévenir, de les faire cesser ou de minimiser les conséquences néfastes de celles-ci. </w:t>
      </w:r>
    </w:p>
    <w:p w14:paraId="06D59893" w14:textId="77777777" w:rsidR="008D6B9D" w:rsidRPr="00505D7F" w:rsidRDefault="008D6B9D" w:rsidP="00505D7F">
      <w:pPr>
        <w:pStyle w:val="NoSpacing"/>
        <w:jc w:val="both"/>
        <w:rPr>
          <w:rFonts w:ascii="Arial Narrow" w:hAnsi="Arial Narrow"/>
          <w:sz w:val="24"/>
          <w:szCs w:val="24"/>
        </w:rPr>
      </w:pPr>
    </w:p>
    <w:p w14:paraId="6D3FB3BE" w14:textId="3F7956C9" w:rsidR="00D971B4" w:rsidRPr="003852B6" w:rsidRDefault="00D971B4" w:rsidP="009F7FCA">
      <w:pPr>
        <w:jc w:val="both"/>
        <w:rPr>
          <w:rFonts w:ascii="Arial Narrow" w:hAnsi="Arial Narrow"/>
          <w:b/>
          <w:sz w:val="24"/>
          <w:szCs w:val="24"/>
        </w:rPr>
      </w:pPr>
      <w:r w:rsidRPr="003852B6">
        <w:rPr>
          <w:rFonts w:ascii="Arial Narrow" w:hAnsi="Arial Narrow"/>
          <w:b/>
          <w:sz w:val="24"/>
          <w:szCs w:val="24"/>
        </w:rPr>
        <w:t>La direction générale du CHSLD Château-sur-le-Lac s’engage à promouvoir</w:t>
      </w:r>
      <w:r w:rsidR="009F7FCA" w:rsidRPr="003852B6">
        <w:rPr>
          <w:rFonts w:ascii="Arial Narrow" w:hAnsi="Arial Narrow"/>
          <w:b/>
          <w:sz w:val="24"/>
          <w:szCs w:val="24"/>
        </w:rPr>
        <w:t xml:space="preserve"> </w:t>
      </w:r>
      <w:r w:rsidRPr="003852B6">
        <w:rPr>
          <w:rFonts w:ascii="Arial Narrow" w:hAnsi="Arial Narrow"/>
          <w:b/>
          <w:sz w:val="24"/>
          <w:szCs w:val="24"/>
        </w:rPr>
        <w:t>une culture de bientraitance</w:t>
      </w:r>
      <w:r w:rsidR="009F7FCA" w:rsidRPr="003852B6">
        <w:rPr>
          <w:rFonts w:ascii="Arial Narrow" w:hAnsi="Arial Narrow"/>
          <w:b/>
          <w:sz w:val="24"/>
          <w:szCs w:val="24"/>
        </w:rPr>
        <w:t xml:space="preserve">, de même qu’à déployer les moyens nécessaires afin de prévenir la maltraitance au sein de son </w:t>
      </w:r>
      <w:r w:rsidR="004D7D26" w:rsidRPr="003852B6">
        <w:rPr>
          <w:rFonts w:ascii="Arial Narrow" w:hAnsi="Arial Narrow"/>
          <w:b/>
          <w:sz w:val="24"/>
          <w:szCs w:val="24"/>
        </w:rPr>
        <w:t>établissement</w:t>
      </w:r>
      <w:r w:rsidR="009F7FCA" w:rsidRPr="003852B6">
        <w:rPr>
          <w:rFonts w:ascii="Arial Narrow" w:hAnsi="Arial Narrow"/>
          <w:b/>
          <w:sz w:val="24"/>
          <w:szCs w:val="24"/>
        </w:rPr>
        <w:t xml:space="preserve">.  </w:t>
      </w:r>
    </w:p>
    <w:p w14:paraId="5542D108" w14:textId="77777777" w:rsidR="00031F03" w:rsidRDefault="00031F03" w:rsidP="001E4AA4">
      <w:pPr>
        <w:spacing w:after="0" w:line="240" w:lineRule="auto"/>
        <w:jc w:val="both"/>
        <w:rPr>
          <w:rFonts w:ascii="Arial Narrow" w:hAnsi="Arial Narrow"/>
          <w:sz w:val="24"/>
          <w:szCs w:val="24"/>
        </w:rPr>
      </w:pPr>
    </w:p>
    <w:p w14:paraId="7CCB3CDD" w14:textId="77777777" w:rsidR="00513D66" w:rsidRPr="00513D66" w:rsidRDefault="00513D66" w:rsidP="00513D66">
      <w:pPr>
        <w:shd w:val="clear" w:color="auto" w:fill="7030A0"/>
        <w:rPr>
          <w:rFonts w:ascii="Arial Narrow" w:hAnsi="Arial Narrow"/>
          <w:color w:val="FFFFFF" w:themeColor="background1"/>
          <w:sz w:val="24"/>
          <w:szCs w:val="24"/>
        </w:rPr>
      </w:pPr>
      <w:r w:rsidRPr="00513D66">
        <w:rPr>
          <w:rFonts w:ascii="Arial Narrow" w:hAnsi="Arial Narrow"/>
          <w:color w:val="FFFFFF" w:themeColor="background1"/>
          <w:sz w:val="24"/>
          <w:szCs w:val="24"/>
        </w:rPr>
        <w:t>1. DÉFINITIONS</w:t>
      </w:r>
      <w:r w:rsidR="00686FD0">
        <w:rPr>
          <w:rFonts w:ascii="Arial Narrow" w:hAnsi="Arial Narrow"/>
          <w:color w:val="FFFFFF" w:themeColor="background1"/>
          <w:sz w:val="24"/>
          <w:szCs w:val="24"/>
        </w:rPr>
        <w:t xml:space="preserve"> </w:t>
      </w:r>
    </w:p>
    <w:p w14:paraId="2D8A16AF" w14:textId="12D8E1ED" w:rsidR="00A56EBF" w:rsidRDefault="008D6B9D" w:rsidP="008D6B9D">
      <w:pPr>
        <w:autoSpaceDE w:val="0"/>
        <w:autoSpaceDN w:val="0"/>
        <w:adjustRightInd w:val="0"/>
        <w:spacing w:after="0" w:line="240" w:lineRule="auto"/>
        <w:jc w:val="both"/>
        <w:rPr>
          <w:rFonts w:ascii="Arial Narrow" w:hAnsi="Arial Narrow" w:cs="Calibri"/>
          <w:sz w:val="24"/>
          <w:szCs w:val="24"/>
        </w:rPr>
      </w:pPr>
      <w:r w:rsidRPr="008D6B9D">
        <w:rPr>
          <w:rFonts w:ascii="Arial Narrow" w:hAnsi="Arial Narrow"/>
          <w:b/>
          <w:sz w:val="24"/>
          <w:szCs w:val="24"/>
        </w:rPr>
        <w:t>Maltraitance</w:t>
      </w:r>
      <w:r w:rsidRPr="008D6B9D">
        <w:rPr>
          <w:rFonts w:ascii="Arial Narrow" w:hAnsi="Arial Narrow"/>
          <w:sz w:val="24"/>
          <w:szCs w:val="24"/>
        </w:rPr>
        <w:t xml:space="preserve"> : </w:t>
      </w:r>
      <w:r w:rsidRPr="008D6B9D">
        <w:rPr>
          <w:rFonts w:ascii="Arial Narrow" w:hAnsi="Arial Narrow" w:cs="Calibri"/>
          <w:sz w:val="24"/>
          <w:szCs w:val="24"/>
        </w:rPr>
        <w:t>Un « geste singulier ou répétitif ou un défaut d’action appropriée qui se produit dans une relation où il devrait y avoir de la confiance et qui cause, intentionnellement ou non, du tort ou de la détresse à une personne »</w:t>
      </w:r>
      <w:r w:rsidR="00A56EBF">
        <w:rPr>
          <w:rFonts w:ascii="Arial Narrow" w:hAnsi="Arial Narrow" w:cs="Calibri"/>
          <w:sz w:val="24"/>
          <w:szCs w:val="24"/>
        </w:rPr>
        <w:t xml:space="preserve">.  Elle peut prendre différentes formes : </w:t>
      </w:r>
    </w:p>
    <w:p w14:paraId="256008A8" w14:textId="7038DA6A" w:rsidR="00A56EBF" w:rsidRDefault="00A56EBF" w:rsidP="008D6B9D">
      <w:pPr>
        <w:autoSpaceDE w:val="0"/>
        <w:autoSpaceDN w:val="0"/>
        <w:adjustRightInd w:val="0"/>
        <w:spacing w:after="0" w:line="240" w:lineRule="auto"/>
        <w:jc w:val="both"/>
        <w:rPr>
          <w:rFonts w:ascii="Arial Narrow" w:hAnsi="Arial Narrow" w:cs="Calibri"/>
          <w:sz w:val="24"/>
          <w:szCs w:val="24"/>
        </w:rPr>
      </w:pPr>
    </w:p>
    <w:p w14:paraId="5C0F8804" w14:textId="704DC025" w:rsidR="00EB09C0" w:rsidRDefault="00A56EBF" w:rsidP="00EB09C0">
      <w:pPr>
        <w:pStyle w:val="ListParagraph"/>
        <w:numPr>
          <w:ilvl w:val="0"/>
          <w:numId w:val="2"/>
        </w:numPr>
        <w:autoSpaceDE w:val="0"/>
        <w:autoSpaceDN w:val="0"/>
        <w:adjustRightInd w:val="0"/>
        <w:spacing w:after="0" w:line="240" w:lineRule="auto"/>
        <w:jc w:val="both"/>
        <w:rPr>
          <w:rFonts w:ascii="Arial Narrow" w:hAnsi="Arial Narrow" w:cs="Calibri"/>
          <w:sz w:val="24"/>
          <w:szCs w:val="24"/>
        </w:rPr>
      </w:pPr>
      <w:r w:rsidRPr="00EB09C0">
        <w:rPr>
          <w:rFonts w:ascii="Arial Narrow" w:hAnsi="Arial Narrow" w:cs="Calibri"/>
          <w:b/>
          <w:sz w:val="24"/>
          <w:szCs w:val="24"/>
        </w:rPr>
        <w:t>Violence</w:t>
      </w:r>
      <w:r w:rsidRPr="00EB09C0">
        <w:rPr>
          <w:rFonts w:ascii="Arial Narrow" w:hAnsi="Arial Narrow" w:cs="Calibri"/>
          <w:sz w:val="24"/>
          <w:szCs w:val="24"/>
        </w:rPr>
        <w:t xml:space="preserve"> : </w:t>
      </w:r>
      <w:r w:rsidR="0086580C">
        <w:rPr>
          <w:rFonts w:ascii="Arial Narrow" w:hAnsi="Arial Narrow" w:cs="Calibri"/>
          <w:sz w:val="24"/>
          <w:szCs w:val="24"/>
        </w:rPr>
        <w:t>M</w:t>
      </w:r>
      <w:r w:rsidRPr="00EB09C0">
        <w:rPr>
          <w:rFonts w:ascii="Arial Narrow" w:hAnsi="Arial Narrow" w:cs="Calibri"/>
          <w:sz w:val="24"/>
          <w:szCs w:val="24"/>
        </w:rPr>
        <w:t>almener une personne aînée</w:t>
      </w:r>
      <w:r w:rsidR="004D7D26">
        <w:rPr>
          <w:rFonts w:ascii="Arial Narrow" w:hAnsi="Arial Narrow" w:cs="Calibri"/>
          <w:sz w:val="24"/>
          <w:szCs w:val="24"/>
        </w:rPr>
        <w:t xml:space="preserve"> ou vulnérable</w:t>
      </w:r>
      <w:r w:rsidRPr="00EB09C0">
        <w:rPr>
          <w:rFonts w:ascii="Arial Narrow" w:hAnsi="Arial Narrow" w:cs="Calibri"/>
          <w:sz w:val="24"/>
          <w:szCs w:val="24"/>
        </w:rPr>
        <w:t xml:space="preserve"> ou la faire agir contre sa volonté, en employant la force ou l’intimidation</w:t>
      </w:r>
    </w:p>
    <w:p w14:paraId="56DA7C76" w14:textId="77777777" w:rsidR="00102932" w:rsidRDefault="00102932" w:rsidP="00102932">
      <w:pPr>
        <w:pStyle w:val="ListParagraph"/>
        <w:autoSpaceDE w:val="0"/>
        <w:autoSpaceDN w:val="0"/>
        <w:adjustRightInd w:val="0"/>
        <w:spacing w:after="0" w:line="240" w:lineRule="auto"/>
        <w:jc w:val="both"/>
        <w:rPr>
          <w:rFonts w:ascii="Arial Narrow" w:hAnsi="Arial Narrow" w:cs="Calibri"/>
          <w:sz w:val="24"/>
          <w:szCs w:val="24"/>
        </w:rPr>
      </w:pPr>
    </w:p>
    <w:p w14:paraId="7496D535" w14:textId="10846B0A" w:rsidR="00EB09C0" w:rsidRDefault="00EB09C0" w:rsidP="00EB09C0">
      <w:pPr>
        <w:pStyle w:val="ListParagraph"/>
        <w:numPr>
          <w:ilvl w:val="0"/>
          <w:numId w:val="2"/>
        </w:numPr>
        <w:autoSpaceDE w:val="0"/>
        <w:autoSpaceDN w:val="0"/>
        <w:adjustRightInd w:val="0"/>
        <w:spacing w:after="0" w:line="240" w:lineRule="auto"/>
        <w:jc w:val="both"/>
        <w:rPr>
          <w:rFonts w:ascii="Arial Narrow" w:hAnsi="Arial Narrow" w:cs="Calibri"/>
          <w:sz w:val="24"/>
          <w:szCs w:val="24"/>
        </w:rPr>
      </w:pPr>
      <w:r w:rsidRPr="00EB09C0">
        <w:rPr>
          <w:rFonts w:ascii="Arial Narrow" w:hAnsi="Arial Narrow" w:cs="Calibri"/>
          <w:b/>
          <w:sz w:val="24"/>
          <w:szCs w:val="24"/>
        </w:rPr>
        <w:t>Négligence</w:t>
      </w:r>
      <w:r>
        <w:rPr>
          <w:rFonts w:ascii="Arial Narrow" w:hAnsi="Arial Narrow" w:cs="Calibri"/>
          <w:sz w:val="24"/>
          <w:szCs w:val="24"/>
        </w:rPr>
        <w:t xml:space="preserve"> : </w:t>
      </w:r>
      <w:r w:rsidR="0086580C">
        <w:rPr>
          <w:rFonts w:ascii="Arial Narrow" w:hAnsi="Arial Narrow" w:cs="Calibri"/>
          <w:sz w:val="24"/>
          <w:szCs w:val="24"/>
        </w:rPr>
        <w:t>N</w:t>
      </w:r>
      <w:r>
        <w:rPr>
          <w:rFonts w:ascii="Arial Narrow" w:hAnsi="Arial Narrow" w:cs="Calibri"/>
          <w:sz w:val="24"/>
          <w:szCs w:val="24"/>
        </w:rPr>
        <w:t>e pas se soucier de la personne aînée</w:t>
      </w:r>
      <w:r w:rsidR="004D7D26">
        <w:rPr>
          <w:rFonts w:ascii="Arial Narrow" w:hAnsi="Arial Narrow" w:cs="Calibri"/>
          <w:sz w:val="24"/>
          <w:szCs w:val="24"/>
        </w:rPr>
        <w:t xml:space="preserve"> ou vulnérable</w:t>
      </w:r>
      <w:r>
        <w:rPr>
          <w:rFonts w:ascii="Arial Narrow" w:hAnsi="Arial Narrow" w:cs="Calibri"/>
          <w:sz w:val="24"/>
          <w:szCs w:val="24"/>
        </w:rPr>
        <w:t>, notamment par une absence d’action appropriée afin de répondre à ses besoins</w:t>
      </w:r>
    </w:p>
    <w:p w14:paraId="01754AB2" w14:textId="77777777" w:rsidR="00102932" w:rsidRDefault="00102932" w:rsidP="00102932">
      <w:pPr>
        <w:pStyle w:val="ListParagraph"/>
        <w:autoSpaceDE w:val="0"/>
        <w:autoSpaceDN w:val="0"/>
        <w:adjustRightInd w:val="0"/>
        <w:spacing w:after="0" w:line="240" w:lineRule="auto"/>
        <w:jc w:val="both"/>
        <w:rPr>
          <w:rFonts w:ascii="Arial Narrow" w:hAnsi="Arial Narrow" w:cs="Calibri"/>
          <w:sz w:val="24"/>
          <w:szCs w:val="24"/>
        </w:rPr>
      </w:pPr>
    </w:p>
    <w:p w14:paraId="6C76870D" w14:textId="323ED084" w:rsidR="00EB09C0" w:rsidRDefault="00EB09C0" w:rsidP="00EB09C0">
      <w:pPr>
        <w:pStyle w:val="ListParagraph"/>
        <w:numPr>
          <w:ilvl w:val="0"/>
          <w:numId w:val="2"/>
        </w:numPr>
        <w:autoSpaceDE w:val="0"/>
        <w:autoSpaceDN w:val="0"/>
        <w:adjustRightInd w:val="0"/>
        <w:spacing w:after="0" w:line="240" w:lineRule="auto"/>
        <w:jc w:val="both"/>
        <w:rPr>
          <w:rFonts w:ascii="Arial Narrow" w:hAnsi="Arial Narrow" w:cs="Calibri"/>
          <w:sz w:val="24"/>
          <w:szCs w:val="24"/>
        </w:rPr>
      </w:pPr>
      <w:r w:rsidRPr="00EB09C0">
        <w:rPr>
          <w:rFonts w:ascii="Arial Narrow" w:hAnsi="Arial Narrow" w:cs="Calibri"/>
          <w:b/>
          <w:sz w:val="24"/>
          <w:szCs w:val="24"/>
        </w:rPr>
        <w:t>Maltraitance intentionnelle</w:t>
      </w:r>
      <w:r>
        <w:rPr>
          <w:rFonts w:ascii="Arial Narrow" w:hAnsi="Arial Narrow" w:cs="Calibri"/>
          <w:sz w:val="24"/>
          <w:szCs w:val="24"/>
        </w:rPr>
        <w:t xml:space="preserve"> : </w:t>
      </w:r>
      <w:r w:rsidR="0086580C">
        <w:rPr>
          <w:rFonts w:ascii="Arial Narrow" w:hAnsi="Arial Narrow" w:cs="Calibri"/>
          <w:sz w:val="24"/>
          <w:szCs w:val="24"/>
        </w:rPr>
        <w:t>L</w:t>
      </w:r>
      <w:r>
        <w:rPr>
          <w:rFonts w:ascii="Arial Narrow" w:hAnsi="Arial Narrow" w:cs="Calibri"/>
          <w:sz w:val="24"/>
          <w:szCs w:val="24"/>
        </w:rPr>
        <w:t>a personne maltraitante veut causer du tort à la personne aînée ou en état de vulnérabilité</w:t>
      </w:r>
    </w:p>
    <w:p w14:paraId="43C38BF7" w14:textId="77777777" w:rsidR="00102932" w:rsidRDefault="00102932" w:rsidP="00102932">
      <w:pPr>
        <w:pStyle w:val="ListParagraph"/>
        <w:autoSpaceDE w:val="0"/>
        <w:autoSpaceDN w:val="0"/>
        <w:adjustRightInd w:val="0"/>
        <w:spacing w:after="0" w:line="240" w:lineRule="auto"/>
        <w:jc w:val="both"/>
        <w:rPr>
          <w:rFonts w:ascii="Arial Narrow" w:hAnsi="Arial Narrow" w:cs="Calibri"/>
          <w:sz w:val="24"/>
          <w:szCs w:val="24"/>
        </w:rPr>
      </w:pPr>
    </w:p>
    <w:p w14:paraId="7F2673A0" w14:textId="50994CBF" w:rsidR="00EB09C0" w:rsidRDefault="00EB09C0" w:rsidP="00EB09C0">
      <w:pPr>
        <w:pStyle w:val="ListParagraph"/>
        <w:numPr>
          <w:ilvl w:val="0"/>
          <w:numId w:val="2"/>
        </w:numPr>
        <w:autoSpaceDE w:val="0"/>
        <w:autoSpaceDN w:val="0"/>
        <w:adjustRightInd w:val="0"/>
        <w:spacing w:after="0" w:line="240" w:lineRule="auto"/>
        <w:jc w:val="both"/>
        <w:rPr>
          <w:rFonts w:ascii="Arial Narrow" w:hAnsi="Arial Narrow" w:cs="Calibri"/>
          <w:sz w:val="24"/>
          <w:szCs w:val="24"/>
        </w:rPr>
      </w:pPr>
      <w:r w:rsidRPr="00EB09C0">
        <w:rPr>
          <w:rFonts w:ascii="Arial Narrow" w:hAnsi="Arial Narrow" w:cs="Calibri"/>
          <w:b/>
          <w:sz w:val="24"/>
          <w:szCs w:val="24"/>
        </w:rPr>
        <w:t>Maltraitance non intentionnelle</w:t>
      </w:r>
      <w:r>
        <w:rPr>
          <w:rFonts w:ascii="Arial Narrow" w:hAnsi="Arial Narrow" w:cs="Calibri"/>
          <w:sz w:val="24"/>
          <w:szCs w:val="24"/>
        </w:rPr>
        <w:t xml:space="preserve"> : </w:t>
      </w:r>
      <w:r w:rsidR="0086580C">
        <w:rPr>
          <w:rFonts w:ascii="Arial Narrow" w:hAnsi="Arial Narrow" w:cs="Calibri"/>
          <w:sz w:val="24"/>
          <w:szCs w:val="24"/>
        </w:rPr>
        <w:t>L</w:t>
      </w:r>
      <w:r>
        <w:rPr>
          <w:rFonts w:ascii="Arial Narrow" w:hAnsi="Arial Narrow" w:cs="Calibri"/>
          <w:sz w:val="24"/>
          <w:szCs w:val="24"/>
        </w:rPr>
        <w:t>a personne maltraitante ne veut pas causer du tort ou ne comprend pas le tort qu’elle cause</w:t>
      </w:r>
    </w:p>
    <w:p w14:paraId="53C570BD" w14:textId="2AF263F2" w:rsidR="00EB09C0" w:rsidRDefault="00EB09C0" w:rsidP="00EB09C0">
      <w:pPr>
        <w:autoSpaceDE w:val="0"/>
        <w:autoSpaceDN w:val="0"/>
        <w:adjustRightInd w:val="0"/>
        <w:spacing w:after="0" w:line="240" w:lineRule="auto"/>
        <w:jc w:val="both"/>
        <w:rPr>
          <w:rFonts w:ascii="Arial Narrow" w:hAnsi="Arial Narrow" w:cs="Calibri"/>
          <w:sz w:val="24"/>
          <w:szCs w:val="24"/>
        </w:rPr>
      </w:pPr>
    </w:p>
    <w:p w14:paraId="2FF0FE47" w14:textId="77777777" w:rsidR="00EB09C0" w:rsidRDefault="00EB09C0" w:rsidP="00EB09C0">
      <w:pPr>
        <w:autoSpaceDE w:val="0"/>
        <w:autoSpaceDN w:val="0"/>
        <w:adjustRightInd w:val="0"/>
        <w:spacing w:after="0" w:line="240" w:lineRule="auto"/>
        <w:jc w:val="both"/>
        <w:rPr>
          <w:rFonts w:ascii="Arial Narrow" w:hAnsi="Arial Narrow" w:cs="Calibri"/>
          <w:sz w:val="24"/>
          <w:szCs w:val="24"/>
        </w:rPr>
      </w:pPr>
    </w:p>
    <w:p w14:paraId="156429C5" w14:textId="66BFCE4A" w:rsidR="00EB09C0" w:rsidRDefault="00EB09C0" w:rsidP="00EB09C0">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Il existe plusieurs types de maltraitance : </w:t>
      </w:r>
    </w:p>
    <w:p w14:paraId="6759C85E" w14:textId="77777777" w:rsidR="0086580C" w:rsidRDefault="0086580C" w:rsidP="00EB09C0">
      <w:pPr>
        <w:autoSpaceDE w:val="0"/>
        <w:autoSpaceDN w:val="0"/>
        <w:adjustRightInd w:val="0"/>
        <w:spacing w:after="0" w:line="240" w:lineRule="auto"/>
        <w:jc w:val="both"/>
        <w:rPr>
          <w:rFonts w:ascii="Arial Narrow" w:hAnsi="Arial Narrow" w:cs="Calibri"/>
          <w:sz w:val="24"/>
          <w:szCs w:val="24"/>
        </w:rPr>
      </w:pPr>
    </w:p>
    <w:p w14:paraId="4556B88A" w14:textId="2C5BB43E" w:rsidR="00EB09C0" w:rsidRPr="00102932" w:rsidRDefault="00EB09C0" w:rsidP="00102932">
      <w:pPr>
        <w:pStyle w:val="ListParagraph"/>
        <w:numPr>
          <w:ilvl w:val="0"/>
          <w:numId w:val="3"/>
        </w:numPr>
        <w:autoSpaceDE w:val="0"/>
        <w:autoSpaceDN w:val="0"/>
        <w:adjustRightInd w:val="0"/>
        <w:spacing w:after="0" w:line="240" w:lineRule="auto"/>
        <w:jc w:val="both"/>
        <w:rPr>
          <w:rFonts w:ascii="Arial Narrow" w:hAnsi="Arial Narrow" w:cs="Calibri"/>
          <w:sz w:val="24"/>
          <w:szCs w:val="24"/>
        </w:rPr>
      </w:pPr>
      <w:r w:rsidRPr="00102932">
        <w:rPr>
          <w:rFonts w:ascii="Arial Narrow" w:hAnsi="Arial Narrow" w:cs="Calibri"/>
          <w:b/>
          <w:sz w:val="24"/>
          <w:szCs w:val="24"/>
        </w:rPr>
        <w:t>Maltraitance psychologique</w:t>
      </w:r>
      <w:r w:rsidRPr="00102932">
        <w:rPr>
          <w:rFonts w:ascii="Arial Narrow" w:hAnsi="Arial Narrow" w:cs="Calibri"/>
          <w:sz w:val="24"/>
          <w:szCs w:val="24"/>
        </w:rPr>
        <w:t> :</w:t>
      </w:r>
      <w:r w:rsidR="00102932" w:rsidRPr="00102932">
        <w:rPr>
          <w:rFonts w:ascii="Arial Narrow" w:hAnsi="Arial Narrow" w:cs="Calibri"/>
          <w:sz w:val="24"/>
          <w:szCs w:val="24"/>
        </w:rPr>
        <w:t xml:space="preserve"> </w:t>
      </w:r>
      <w:r w:rsidR="0086580C">
        <w:rPr>
          <w:rFonts w:ascii="Arial Narrow" w:hAnsi="Arial Narrow" w:cs="Calibri"/>
          <w:sz w:val="24"/>
          <w:szCs w:val="24"/>
        </w:rPr>
        <w:t>G</w:t>
      </w:r>
      <w:r w:rsidR="00102932" w:rsidRPr="00102932">
        <w:rPr>
          <w:rFonts w:ascii="Arial Narrow" w:hAnsi="Arial Narrow" w:cs="Calibri"/>
          <w:sz w:val="24"/>
          <w:szCs w:val="24"/>
        </w:rPr>
        <w:t>estes, paroles ou attitudes qui portent atteinte au bien-être ou à l’intégrité psychologique de la personne aînée ou en état de vulnérabilité</w:t>
      </w:r>
    </w:p>
    <w:p w14:paraId="2BBB7F98" w14:textId="66B6FBA9" w:rsidR="00EB09C0" w:rsidRDefault="00EB09C0" w:rsidP="00EB09C0">
      <w:pPr>
        <w:autoSpaceDE w:val="0"/>
        <w:autoSpaceDN w:val="0"/>
        <w:adjustRightInd w:val="0"/>
        <w:spacing w:after="0" w:line="240" w:lineRule="auto"/>
        <w:jc w:val="both"/>
        <w:rPr>
          <w:rFonts w:ascii="Arial Narrow" w:hAnsi="Arial Narrow" w:cs="Calibri"/>
          <w:sz w:val="24"/>
          <w:szCs w:val="24"/>
        </w:rPr>
      </w:pPr>
    </w:p>
    <w:p w14:paraId="14E172F1" w14:textId="430B0B24" w:rsidR="00102932" w:rsidRDefault="00102932" w:rsidP="00102932">
      <w:pPr>
        <w:pStyle w:val="ListParagraph"/>
        <w:numPr>
          <w:ilvl w:val="0"/>
          <w:numId w:val="3"/>
        </w:numPr>
        <w:autoSpaceDE w:val="0"/>
        <w:autoSpaceDN w:val="0"/>
        <w:adjustRightInd w:val="0"/>
        <w:spacing w:after="0" w:line="240" w:lineRule="auto"/>
        <w:jc w:val="both"/>
        <w:rPr>
          <w:rFonts w:ascii="Arial Narrow" w:hAnsi="Arial Narrow" w:cs="Calibri"/>
          <w:sz w:val="24"/>
          <w:szCs w:val="24"/>
        </w:rPr>
      </w:pPr>
      <w:r w:rsidRPr="00102932">
        <w:rPr>
          <w:rFonts w:ascii="Arial Narrow" w:hAnsi="Arial Narrow" w:cs="Calibri"/>
          <w:b/>
          <w:sz w:val="24"/>
          <w:szCs w:val="24"/>
        </w:rPr>
        <w:t>Maltraitance physique</w:t>
      </w:r>
      <w:r w:rsidRPr="00102932">
        <w:rPr>
          <w:rFonts w:ascii="Arial Narrow" w:hAnsi="Arial Narrow" w:cs="Calibri"/>
          <w:sz w:val="24"/>
          <w:szCs w:val="24"/>
        </w:rPr>
        <w:t xml:space="preserve"> : </w:t>
      </w:r>
      <w:r w:rsidR="0086580C">
        <w:rPr>
          <w:rFonts w:ascii="Arial Narrow" w:hAnsi="Arial Narrow" w:cs="Calibri"/>
          <w:sz w:val="24"/>
          <w:szCs w:val="24"/>
        </w:rPr>
        <w:t>G</w:t>
      </w:r>
      <w:r w:rsidRPr="00102932">
        <w:rPr>
          <w:rFonts w:ascii="Arial Narrow" w:hAnsi="Arial Narrow" w:cs="Calibri"/>
          <w:sz w:val="24"/>
          <w:szCs w:val="24"/>
        </w:rPr>
        <w:t>estes ou actions inappropriés, ou absence d’</w:t>
      </w:r>
      <w:r w:rsidR="004D7D26">
        <w:rPr>
          <w:rFonts w:ascii="Arial Narrow" w:hAnsi="Arial Narrow" w:cs="Calibri"/>
          <w:sz w:val="24"/>
          <w:szCs w:val="24"/>
        </w:rPr>
        <w:t>a</w:t>
      </w:r>
      <w:r w:rsidRPr="00102932">
        <w:rPr>
          <w:rFonts w:ascii="Arial Narrow" w:hAnsi="Arial Narrow" w:cs="Calibri"/>
          <w:sz w:val="24"/>
          <w:szCs w:val="24"/>
        </w:rPr>
        <w:t>ction appropriée, qui portent atteinte au bien-être ou à l’intégrité physique de la personne aînée ou en état de vulnérabilité</w:t>
      </w:r>
    </w:p>
    <w:p w14:paraId="4143441C" w14:textId="77777777" w:rsidR="00102932" w:rsidRDefault="00102932" w:rsidP="00102932">
      <w:pPr>
        <w:pStyle w:val="ListParagraph"/>
        <w:autoSpaceDE w:val="0"/>
        <w:autoSpaceDN w:val="0"/>
        <w:adjustRightInd w:val="0"/>
        <w:spacing w:after="0" w:line="240" w:lineRule="auto"/>
        <w:jc w:val="both"/>
        <w:rPr>
          <w:rFonts w:ascii="Arial Narrow" w:hAnsi="Arial Narrow" w:cs="Calibri"/>
          <w:sz w:val="24"/>
          <w:szCs w:val="24"/>
        </w:rPr>
      </w:pPr>
    </w:p>
    <w:p w14:paraId="6DDAD804" w14:textId="07E09571" w:rsidR="0086580C" w:rsidRDefault="00102932" w:rsidP="0086580C">
      <w:pPr>
        <w:pStyle w:val="ListParagraph"/>
        <w:numPr>
          <w:ilvl w:val="0"/>
          <w:numId w:val="3"/>
        </w:numPr>
        <w:autoSpaceDE w:val="0"/>
        <w:autoSpaceDN w:val="0"/>
        <w:adjustRightInd w:val="0"/>
        <w:spacing w:after="0" w:line="240" w:lineRule="auto"/>
        <w:jc w:val="both"/>
        <w:rPr>
          <w:rFonts w:ascii="Arial Narrow" w:hAnsi="Arial Narrow" w:cs="Calibri"/>
          <w:sz w:val="24"/>
          <w:szCs w:val="24"/>
        </w:rPr>
      </w:pPr>
      <w:r w:rsidRPr="00102932">
        <w:rPr>
          <w:rFonts w:ascii="Arial Narrow" w:hAnsi="Arial Narrow" w:cs="Calibri"/>
          <w:b/>
          <w:sz w:val="24"/>
          <w:szCs w:val="24"/>
        </w:rPr>
        <w:t>Maltraitance sexuelle</w:t>
      </w:r>
      <w:r>
        <w:rPr>
          <w:rFonts w:ascii="Arial Narrow" w:hAnsi="Arial Narrow" w:cs="Calibri"/>
          <w:sz w:val="24"/>
          <w:szCs w:val="24"/>
        </w:rPr>
        <w:t xml:space="preserve"> : </w:t>
      </w:r>
      <w:r w:rsidR="0086580C">
        <w:rPr>
          <w:rFonts w:ascii="Arial Narrow" w:hAnsi="Arial Narrow" w:cs="Calibri"/>
          <w:sz w:val="24"/>
          <w:szCs w:val="24"/>
        </w:rPr>
        <w:t>G</w:t>
      </w:r>
      <w:r>
        <w:rPr>
          <w:rFonts w:ascii="Arial Narrow" w:hAnsi="Arial Narrow" w:cs="Calibri"/>
          <w:sz w:val="24"/>
          <w:szCs w:val="24"/>
        </w:rPr>
        <w:t xml:space="preserve">estes, actions, paroles ou attitudes à connotation sexuelle non consentis, qui portent atteinte au bien-être, à l’intégrité ou à l’identité sexuelle de la </w:t>
      </w:r>
      <w:r w:rsidRPr="00102932">
        <w:rPr>
          <w:rFonts w:ascii="Arial Narrow" w:hAnsi="Arial Narrow" w:cs="Calibri"/>
          <w:sz w:val="24"/>
          <w:szCs w:val="24"/>
        </w:rPr>
        <w:t>personne aînée ou en état de vulnérabilité</w:t>
      </w:r>
    </w:p>
    <w:p w14:paraId="5F780E9F" w14:textId="77777777" w:rsidR="0086580C" w:rsidRDefault="0086580C" w:rsidP="0086580C">
      <w:pPr>
        <w:pStyle w:val="ListParagraph"/>
        <w:autoSpaceDE w:val="0"/>
        <w:autoSpaceDN w:val="0"/>
        <w:adjustRightInd w:val="0"/>
        <w:spacing w:after="0" w:line="240" w:lineRule="auto"/>
        <w:jc w:val="both"/>
        <w:rPr>
          <w:rFonts w:ascii="Arial Narrow" w:hAnsi="Arial Narrow" w:cs="Calibri"/>
          <w:sz w:val="24"/>
          <w:szCs w:val="24"/>
        </w:rPr>
      </w:pPr>
    </w:p>
    <w:p w14:paraId="4B05CCFA" w14:textId="56BA14B5" w:rsidR="0086580C" w:rsidRPr="0086580C" w:rsidRDefault="00102932" w:rsidP="0086580C">
      <w:pPr>
        <w:pStyle w:val="ListParagraph"/>
        <w:numPr>
          <w:ilvl w:val="0"/>
          <w:numId w:val="3"/>
        </w:numPr>
        <w:autoSpaceDE w:val="0"/>
        <w:autoSpaceDN w:val="0"/>
        <w:adjustRightInd w:val="0"/>
        <w:spacing w:after="0" w:line="240" w:lineRule="auto"/>
        <w:jc w:val="both"/>
        <w:rPr>
          <w:rFonts w:ascii="Arial Narrow" w:hAnsi="Arial Narrow" w:cs="Calibri"/>
          <w:sz w:val="24"/>
          <w:szCs w:val="24"/>
        </w:rPr>
      </w:pPr>
      <w:r w:rsidRPr="0086580C">
        <w:rPr>
          <w:rFonts w:ascii="Arial Narrow" w:hAnsi="Arial Narrow" w:cs="Calibri"/>
          <w:b/>
          <w:sz w:val="24"/>
          <w:szCs w:val="24"/>
        </w:rPr>
        <w:t>Maltraitance matérielle ou financière</w:t>
      </w:r>
      <w:r w:rsidRPr="0086580C">
        <w:rPr>
          <w:rFonts w:ascii="Arial Narrow" w:hAnsi="Arial Narrow" w:cs="Calibri"/>
          <w:sz w:val="24"/>
          <w:szCs w:val="24"/>
        </w:rPr>
        <w:t xml:space="preserve"> : </w:t>
      </w:r>
      <w:r w:rsidR="0086580C">
        <w:rPr>
          <w:rFonts w:ascii="Arial Narrow" w:hAnsi="Arial Narrow"/>
          <w:sz w:val="24"/>
          <w:szCs w:val="24"/>
        </w:rPr>
        <w:t>O</w:t>
      </w:r>
      <w:r w:rsidRPr="0086580C">
        <w:rPr>
          <w:rFonts w:ascii="Arial Narrow" w:hAnsi="Arial Narrow"/>
          <w:sz w:val="24"/>
          <w:szCs w:val="24"/>
        </w:rPr>
        <w:t>btention ou utilisation frauduleuse, illégale, non autorisée ou malhonnête des biens ou des documents légaux de la personne aînée</w:t>
      </w:r>
      <w:r w:rsidR="005D6672">
        <w:rPr>
          <w:rFonts w:ascii="Arial Narrow" w:hAnsi="Arial Narrow"/>
          <w:sz w:val="24"/>
          <w:szCs w:val="24"/>
        </w:rPr>
        <w:t xml:space="preserve"> ou vulnérable,</w:t>
      </w:r>
      <w:r w:rsidRPr="0086580C">
        <w:rPr>
          <w:rFonts w:ascii="Arial Narrow" w:hAnsi="Arial Narrow"/>
          <w:sz w:val="24"/>
          <w:szCs w:val="24"/>
        </w:rPr>
        <w:t xml:space="preserve"> ou absence d’information ou mésinformation financière ou légale</w:t>
      </w:r>
    </w:p>
    <w:p w14:paraId="5656EDFF" w14:textId="77777777" w:rsidR="0086580C" w:rsidRPr="0086580C" w:rsidRDefault="0086580C" w:rsidP="0086580C">
      <w:pPr>
        <w:pStyle w:val="ListParagraph"/>
        <w:autoSpaceDE w:val="0"/>
        <w:autoSpaceDN w:val="0"/>
        <w:adjustRightInd w:val="0"/>
        <w:spacing w:after="0" w:line="240" w:lineRule="auto"/>
        <w:jc w:val="both"/>
        <w:rPr>
          <w:rFonts w:ascii="Arial Narrow" w:hAnsi="Arial Narrow" w:cs="Calibri"/>
          <w:sz w:val="24"/>
          <w:szCs w:val="24"/>
        </w:rPr>
      </w:pPr>
    </w:p>
    <w:p w14:paraId="427FC093" w14:textId="5FC28DEE" w:rsidR="0086580C" w:rsidRPr="0086580C" w:rsidRDefault="00C97946" w:rsidP="0086580C">
      <w:pPr>
        <w:pStyle w:val="ListParagraph"/>
        <w:numPr>
          <w:ilvl w:val="0"/>
          <w:numId w:val="3"/>
        </w:numPr>
        <w:autoSpaceDE w:val="0"/>
        <w:autoSpaceDN w:val="0"/>
        <w:adjustRightInd w:val="0"/>
        <w:spacing w:after="0" w:line="240" w:lineRule="auto"/>
        <w:jc w:val="both"/>
        <w:rPr>
          <w:rFonts w:ascii="Arial Narrow" w:hAnsi="Arial Narrow" w:cs="Calibri"/>
          <w:sz w:val="24"/>
          <w:szCs w:val="24"/>
        </w:rPr>
      </w:pPr>
      <w:r w:rsidRPr="0086580C">
        <w:rPr>
          <w:rFonts w:ascii="Arial Narrow" w:hAnsi="Arial Narrow" w:cs="Calibri"/>
          <w:b/>
          <w:sz w:val="24"/>
          <w:szCs w:val="24"/>
        </w:rPr>
        <w:t xml:space="preserve">Maltraitance </w:t>
      </w:r>
      <w:r w:rsidR="0086580C" w:rsidRPr="0086580C">
        <w:rPr>
          <w:rFonts w:ascii="Arial Narrow" w:hAnsi="Arial Narrow" w:cs="Calibri"/>
          <w:b/>
          <w:sz w:val="24"/>
          <w:szCs w:val="24"/>
        </w:rPr>
        <w:t>organisationnelle</w:t>
      </w:r>
      <w:r w:rsidR="0086580C" w:rsidRPr="0086580C">
        <w:rPr>
          <w:rFonts w:ascii="Arial Narrow" w:hAnsi="Arial Narrow" w:cs="Calibri"/>
          <w:sz w:val="24"/>
          <w:szCs w:val="24"/>
        </w:rPr>
        <w:t xml:space="preserve"> : </w:t>
      </w:r>
      <w:r w:rsidR="0086580C" w:rsidRPr="0086580C">
        <w:rPr>
          <w:rFonts w:ascii="Arial Narrow" w:hAnsi="Arial Narrow"/>
          <w:sz w:val="24"/>
          <w:szCs w:val="24"/>
        </w:rPr>
        <w:t>Toute situation préjudiciable créée ou tolérée par les procédures d’organisations privées, publiques ou communautaires responsables d’offrir des soins ou des services de tous types, qui compromet l’exercice des droits et des libertés de la personne aînée</w:t>
      </w:r>
      <w:r w:rsidR="00C64041">
        <w:rPr>
          <w:rFonts w:ascii="Arial Narrow" w:hAnsi="Arial Narrow"/>
          <w:sz w:val="24"/>
          <w:szCs w:val="24"/>
        </w:rPr>
        <w:t xml:space="preserve"> ou vulnérable</w:t>
      </w:r>
    </w:p>
    <w:p w14:paraId="6CAA926A" w14:textId="77777777" w:rsidR="0086580C" w:rsidRPr="0086580C" w:rsidRDefault="0086580C" w:rsidP="0086580C">
      <w:pPr>
        <w:pStyle w:val="ListParagraph"/>
        <w:autoSpaceDE w:val="0"/>
        <w:autoSpaceDN w:val="0"/>
        <w:adjustRightInd w:val="0"/>
        <w:spacing w:after="0" w:line="240" w:lineRule="auto"/>
        <w:jc w:val="both"/>
        <w:rPr>
          <w:rFonts w:ascii="Arial Narrow" w:hAnsi="Arial Narrow" w:cs="Calibri"/>
          <w:sz w:val="24"/>
          <w:szCs w:val="24"/>
        </w:rPr>
      </w:pPr>
    </w:p>
    <w:p w14:paraId="2C0279EB" w14:textId="27DDEBF7" w:rsidR="00102932" w:rsidRPr="0086580C" w:rsidRDefault="0086580C" w:rsidP="00102932">
      <w:pPr>
        <w:pStyle w:val="ListParagraph"/>
        <w:numPr>
          <w:ilvl w:val="0"/>
          <w:numId w:val="3"/>
        </w:numPr>
        <w:autoSpaceDE w:val="0"/>
        <w:autoSpaceDN w:val="0"/>
        <w:adjustRightInd w:val="0"/>
        <w:spacing w:after="0" w:line="240" w:lineRule="auto"/>
        <w:jc w:val="both"/>
        <w:rPr>
          <w:rFonts w:ascii="Arial Narrow" w:hAnsi="Arial Narrow" w:cs="Calibri"/>
          <w:sz w:val="24"/>
          <w:szCs w:val="24"/>
        </w:rPr>
      </w:pPr>
      <w:r w:rsidRPr="0086580C">
        <w:rPr>
          <w:rFonts w:ascii="Arial Narrow" w:hAnsi="Arial Narrow" w:cs="Calibri"/>
          <w:b/>
          <w:sz w:val="24"/>
          <w:szCs w:val="24"/>
        </w:rPr>
        <w:t>Âgisme</w:t>
      </w:r>
      <w:r>
        <w:rPr>
          <w:rFonts w:ascii="Arial Narrow" w:hAnsi="Arial Narrow" w:cs="Calibri"/>
          <w:sz w:val="24"/>
          <w:szCs w:val="24"/>
        </w:rPr>
        <w:t xml:space="preserve"> : </w:t>
      </w:r>
      <w:r w:rsidRPr="0086580C">
        <w:rPr>
          <w:rFonts w:ascii="Arial Narrow" w:hAnsi="Arial Narrow"/>
          <w:sz w:val="24"/>
          <w:szCs w:val="24"/>
        </w:rPr>
        <w:t>Discrimination en raison de l’âge de la personne aînée, se traduisant par des attitudes hostiles ou négatives, par des gestes préjudiciables ou par de l’exclusion sociale</w:t>
      </w:r>
    </w:p>
    <w:p w14:paraId="02485582" w14:textId="77777777" w:rsidR="0086580C" w:rsidRPr="0086580C" w:rsidRDefault="0086580C" w:rsidP="0086580C">
      <w:pPr>
        <w:pStyle w:val="ListParagraph"/>
        <w:autoSpaceDE w:val="0"/>
        <w:autoSpaceDN w:val="0"/>
        <w:adjustRightInd w:val="0"/>
        <w:spacing w:after="0" w:line="240" w:lineRule="auto"/>
        <w:jc w:val="both"/>
        <w:rPr>
          <w:rFonts w:ascii="Arial Narrow" w:hAnsi="Arial Narrow" w:cs="Calibri"/>
          <w:sz w:val="24"/>
          <w:szCs w:val="24"/>
        </w:rPr>
      </w:pPr>
    </w:p>
    <w:p w14:paraId="1E1C42BA" w14:textId="07B230CF" w:rsidR="0086580C" w:rsidRPr="0086580C" w:rsidRDefault="0086580C" w:rsidP="00102932">
      <w:pPr>
        <w:pStyle w:val="ListParagraph"/>
        <w:numPr>
          <w:ilvl w:val="0"/>
          <w:numId w:val="3"/>
        </w:numPr>
        <w:autoSpaceDE w:val="0"/>
        <w:autoSpaceDN w:val="0"/>
        <w:adjustRightInd w:val="0"/>
        <w:spacing w:after="0" w:line="240" w:lineRule="auto"/>
        <w:jc w:val="both"/>
        <w:rPr>
          <w:rFonts w:ascii="Arial Narrow" w:hAnsi="Arial Narrow" w:cs="Calibri"/>
          <w:sz w:val="24"/>
          <w:szCs w:val="24"/>
        </w:rPr>
      </w:pPr>
      <w:r w:rsidRPr="0086580C">
        <w:rPr>
          <w:rFonts w:ascii="Arial Narrow" w:hAnsi="Arial Narrow" w:cs="Calibri"/>
          <w:b/>
          <w:sz w:val="24"/>
          <w:szCs w:val="24"/>
        </w:rPr>
        <w:lastRenderedPageBreak/>
        <w:t>Violation des droits</w:t>
      </w:r>
      <w:r>
        <w:rPr>
          <w:rFonts w:ascii="Arial Narrow" w:hAnsi="Arial Narrow" w:cs="Calibri"/>
          <w:sz w:val="24"/>
          <w:szCs w:val="24"/>
        </w:rPr>
        <w:t xml:space="preserve"> : </w:t>
      </w:r>
      <w:r w:rsidR="00017434">
        <w:rPr>
          <w:rFonts w:ascii="Arial Narrow" w:hAnsi="Arial Narrow" w:cs="Calibri"/>
          <w:sz w:val="24"/>
          <w:szCs w:val="24"/>
        </w:rPr>
        <w:t>T</w:t>
      </w:r>
      <w:r>
        <w:rPr>
          <w:rFonts w:ascii="Arial Narrow" w:hAnsi="Arial Narrow" w:cs="Calibri"/>
          <w:sz w:val="24"/>
          <w:szCs w:val="24"/>
        </w:rPr>
        <w:t xml:space="preserve">oute </w:t>
      </w:r>
      <w:r w:rsidR="00017434">
        <w:rPr>
          <w:rFonts w:ascii="Arial Narrow" w:hAnsi="Arial Narrow" w:cs="Calibri"/>
          <w:sz w:val="24"/>
          <w:szCs w:val="24"/>
        </w:rPr>
        <w:t>atteinte aux droits et libertés de la personne aînée ou en état de vulnérabilité, tant sur le plan individuel que social</w:t>
      </w:r>
    </w:p>
    <w:p w14:paraId="773760FF" w14:textId="77777777" w:rsidR="00A56EBF" w:rsidRPr="008D6B9D" w:rsidRDefault="00A56EBF" w:rsidP="008D6B9D">
      <w:pPr>
        <w:autoSpaceDE w:val="0"/>
        <w:autoSpaceDN w:val="0"/>
        <w:adjustRightInd w:val="0"/>
        <w:spacing w:after="0" w:line="240" w:lineRule="auto"/>
        <w:jc w:val="both"/>
        <w:rPr>
          <w:rFonts w:ascii="Arial Narrow" w:hAnsi="Arial Narrow" w:cs="Calibri"/>
          <w:sz w:val="24"/>
          <w:szCs w:val="24"/>
        </w:rPr>
      </w:pPr>
    </w:p>
    <w:p w14:paraId="7AD65739" w14:textId="7CE6F6BE" w:rsidR="008D6B9D" w:rsidRPr="00686FD0" w:rsidRDefault="008D6B9D" w:rsidP="008D6B9D">
      <w:pPr>
        <w:autoSpaceDE w:val="0"/>
        <w:autoSpaceDN w:val="0"/>
        <w:adjustRightInd w:val="0"/>
        <w:spacing w:after="0" w:line="240" w:lineRule="auto"/>
        <w:jc w:val="both"/>
        <w:rPr>
          <w:rFonts w:ascii="Arial Narrow" w:hAnsi="Arial Narrow" w:cs="Arial"/>
          <w:iCs/>
          <w:color w:val="000000"/>
          <w:sz w:val="24"/>
          <w:szCs w:val="24"/>
        </w:rPr>
      </w:pPr>
      <w:r w:rsidRPr="008D6B9D">
        <w:rPr>
          <w:rFonts w:ascii="Arial Narrow" w:hAnsi="Arial Narrow" w:cs="Arial"/>
          <w:b/>
          <w:bCs/>
          <w:color w:val="000000"/>
          <w:sz w:val="24"/>
          <w:szCs w:val="24"/>
        </w:rPr>
        <w:t>Personne en situation de vulnérabilité</w:t>
      </w:r>
      <w:r w:rsidR="00C64041">
        <w:rPr>
          <w:rFonts w:ascii="Arial Narrow" w:hAnsi="Arial Narrow" w:cs="Arial"/>
          <w:b/>
          <w:bCs/>
          <w:color w:val="000000"/>
          <w:sz w:val="24"/>
          <w:szCs w:val="24"/>
        </w:rPr>
        <w:t xml:space="preserve"> (personne vulnérable)</w:t>
      </w:r>
      <w:r w:rsidRPr="008D6B9D">
        <w:rPr>
          <w:rFonts w:ascii="Arial Narrow" w:hAnsi="Arial Narrow" w:cs="Arial"/>
          <w:b/>
          <w:bCs/>
          <w:color w:val="000000"/>
          <w:sz w:val="24"/>
          <w:szCs w:val="24"/>
        </w:rPr>
        <w:t xml:space="preserve"> : </w:t>
      </w:r>
      <w:r w:rsidRPr="008D6B9D">
        <w:rPr>
          <w:rFonts w:ascii="Arial Narrow" w:hAnsi="Arial Narrow" w:cs="Arial"/>
          <w:color w:val="000000"/>
          <w:sz w:val="24"/>
          <w:szCs w:val="24"/>
        </w:rPr>
        <w:t>Une personne majeure dont la capacité de demander ou d’obtenir de l’aide est limitée temporairement ou de façon permanente, en raison notamment d’une contrainte, d’une maladie, d’une blessure ou d’un handicap, lesquels peuvent être d’ordre physique, cognitif ou psychologique</w:t>
      </w:r>
      <w:r w:rsidRPr="00686FD0">
        <w:rPr>
          <w:rFonts w:ascii="Arial Narrow" w:hAnsi="Arial Narrow" w:cs="Arial"/>
          <w:color w:val="000000"/>
          <w:sz w:val="24"/>
          <w:szCs w:val="24"/>
        </w:rPr>
        <w:t xml:space="preserve">, </w:t>
      </w:r>
      <w:r w:rsidRPr="00686FD0">
        <w:rPr>
          <w:rFonts w:ascii="Arial Narrow" w:hAnsi="Arial Narrow" w:cs="Arial"/>
          <w:iCs/>
          <w:color w:val="000000"/>
          <w:sz w:val="24"/>
          <w:szCs w:val="24"/>
        </w:rPr>
        <w:t>tels une déficience physique ou intellectuelle ou un trouble du spectre de l’autisme.</w:t>
      </w:r>
    </w:p>
    <w:p w14:paraId="0BDD1FC5" w14:textId="385E3802" w:rsidR="008D6B9D" w:rsidRDefault="008D6B9D" w:rsidP="008D6B9D">
      <w:pPr>
        <w:autoSpaceDE w:val="0"/>
        <w:autoSpaceDN w:val="0"/>
        <w:adjustRightInd w:val="0"/>
        <w:spacing w:after="0" w:line="240" w:lineRule="auto"/>
        <w:jc w:val="both"/>
        <w:rPr>
          <w:rFonts w:ascii="Arial Narrow" w:hAnsi="Arial Narrow"/>
          <w:sz w:val="24"/>
          <w:szCs w:val="24"/>
        </w:rPr>
      </w:pPr>
    </w:p>
    <w:p w14:paraId="11977A00" w14:textId="77777777" w:rsidR="008219D2" w:rsidRDefault="008219D2" w:rsidP="008D6B9D">
      <w:pPr>
        <w:autoSpaceDE w:val="0"/>
        <w:autoSpaceDN w:val="0"/>
        <w:adjustRightInd w:val="0"/>
        <w:spacing w:after="0" w:line="240" w:lineRule="auto"/>
        <w:jc w:val="both"/>
        <w:rPr>
          <w:rFonts w:ascii="Arial Narrow" w:hAnsi="Arial Narrow"/>
          <w:sz w:val="24"/>
          <w:szCs w:val="24"/>
        </w:rPr>
      </w:pPr>
    </w:p>
    <w:p w14:paraId="3D1877FF" w14:textId="4B2F0E66" w:rsidR="00686FD0" w:rsidRPr="00686FD0" w:rsidRDefault="00686FD0" w:rsidP="00686FD0">
      <w:pPr>
        <w:autoSpaceDE w:val="0"/>
        <w:autoSpaceDN w:val="0"/>
        <w:adjustRightInd w:val="0"/>
        <w:spacing w:after="0" w:line="240" w:lineRule="auto"/>
        <w:jc w:val="both"/>
        <w:rPr>
          <w:rFonts w:ascii="Arial Narrow" w:hAnsi="Arial Narrow" w:cs="Calibri"/>
          <w:sz w:val="24"/>
          <w:szCs w:val="24"/>
        </w:rPr>
      </w:pPr>
      <w:r w:rsidRPr="00686FD0">
        <w:rPr>
          <w:rFonts w:ascii="Arial Narrow" w:hAnsi="Arial Narrow"/>
          <w:b/>
          <w:sz w:val="24"/>
          <w:szCs w:val="24"/>
        </w:rPr>
        <w:t xml:space="preserve">Personne </w:t>
      </w:r>
      <w:r w:rsidR="00C64041" w:rsidRPr="00686FD0">
        <w:rPr>
          <w:rFonts w:ascii="Arial Narrow" w:hAnsi="Arial Narrow"/>
          <w:b/>
          <w:sz w:val="24"/>
          <w:szCs w:val="24"/>
        </w:rPr>
        <w:t>œuvrant</w:t>
      </w:r>
      <w:r w:rsidRPr="00686FD0">
        <w:rPr>
          <w:rFonts w:ascii="Arial Narrow" w:hAnsi="Arial Narrow"/>
          <w:b/>
          <w:sz w:val="24"/>
          <w:szCs w:val="24"/>
        </w:rPr>
        <w:t xml:space="preserve"> pour l’établissement</w:t>
      </w:r>
      <w:r w:rsidRPr="00686FD0">
        <w:rPr>
          <w:rFonts w:ascii="Arial Narrow" w:hAnsi="Arial Narrow"/>
          <w:sz w:val="24"/>
          <w:szCs w:val="24"/>
        </w:rPr>
        <w:t xml:space="preserve"> : </w:t>
      </w:r>
      <w:r w:rsidRPr="00686FD0">
        <w:rPr>
          <w:rFonts w:ascii="Arial Narrow" w:hAnsi="Arial Narrow" w:cs="Calibri"/>
          <w:sz w:val="24"/>
          <w:szCs w:val="24"/>
        </w:rPr>
        <w:t>Un médecin, un dentiste, une sage-femme, un membre du personnel, un résident en médecine, un stagiaire, un bénévole ainsi que toute autre personne physique qui fournit directement des services à une personne pour le compte de l’établissement.</w:t>
      </w:r>
    </w:p>
    <w:p w14:paraId="6EC04AA6" w14:textId="77777777" w:rsidR="00686FD0" w:rsidRDefault="00686FD0" w:rsidP="00686FD0">
      <w:pPr>
        <w:autoSpaceDE w:val="0"/>
        <w:autoSpaceDN w:val="0"/>
        <w:adjustRightInd w:val="0"/>
        <w:spacing w:after="0" w:line="240" w:lineRule="auto"/>
        <w:jc w:val="both"/>
        <w:rPr>
          <w:rFonts w:ascii="Arial Narrow" w:hAnsi="Arial Narrow"/>
          <w:sz w:val="24"/>
          <w:szCs w:val="24"/>
        </w:rPr>
      </w:pPr>
    </w:p>
    <w:p w14:paraId="61FCBA6A" w14:textId="77777777" w:rsidR="00686FD0" w:rsidRDefault="00686FD0" w:rsidP="008D6B9D">
      <w:pPr>
        <w:autoSpaceDE w:val="0"/>
        <w:autoSpaceDN w:val="0"/>
        <w:adjustRightInd w:val="0"/>
        <w:spacing w:after="0" w:line="240" w:lineRule="auto"/>
        <w:jc w:val="both"/>
        <w:rPr>
          <w:rFonts w:ascii="Arial Narrow" w:hAnsi="Arial Narrow"/>
          <w:sz w:val="24"/>
          <w:szCs w:val="24"/>
        </w:rPr>
      </w:pPr>
    </w:p>
    <w:p w14:paraId="042F72A1" w14:textId="02198326" w:rsidR="007C70E6" w:rsidRPr="00D05B7C" w:rsidRDefault="007C70E6" w:rsidP="00504BC6">
      <w:pPr>
        <w:autoSpaceDE w:val="0"/>
        <w:autoSpaceDN w:val="0"/>
        <w:adjustRightInd w:val="0"/>
        <w:spacing w:after="0" w:line="240" w:lineRule="auto"/>
        <w:jc w:val="both"/>
        <w:rPr>
          <w:rFonts w:ascii="Arial Narrow" w:hAnsi="Arial Narrow" w:cs="Calibri"/>
          <w:sz w:val="24"/>
          <w:szCs w:val="24"/>
        </w:rPr>
      </w:pPr>
      <w:r w:rsidRPr="00504BC6">
        <w:rPr>
          <w:rFonts w:ascii="Arial Narrow" w:hAnsi="Arial Narrow" w:cs="Calibri-Bold"/>
          <w:b/>
          <w:bCs/>
          <w:sz w:val="24"/>
          <w:szCs w:val="24"/>
        </w:rPr>
        <w:t xml:space="preserve">Prestataire de services de santé et de services sociaux : </w:t>
      </w:r>
      <w:r w:rsidRPr="00504BC6">
        <w:rPr>
          <w:rFonts w:ascii="Arial Narrow" w:hAnsi="Arial Narrow" w:cs="Calibri"/>
          <w:sz w:val="24"/>
          <w:szCs w:val="24"/>
        </w:rPr>
        <w:t>Toute personne ou organisme auquel</w:t>
      </w:r>
      <w:r w:rsidR="00D05B7C">
        <w:rPr>
          <w:rFonts w:ascii="Arial Narrow" w:hAnsi="Arial Narrow" w:cs="Calibri"/>
          <w:sz w:val="24"/>
          <w:szCs w:val="24"/>
        </w:rPr>
        <w:t xml:space="preserve"> </w:t>
      </w:r>
      <w:r w:rsidRPr="00504BC6">
        <w:rPr>
          <w:rFonts w:ascii="Arial Narrow" w:hAnsi="Arial Narrow" w:cs="Calibri"/>
          <w:sz w:val="24"/>
          <w:szCs w:val="24"/>
        </w:rPr>
        <w:t xml:space="preserve">recourt l’établissement pour dispenser des soins de santé ou des services sociaux directement aux personnes hébergées, de même que toute personne responsable ou exerçant un rôle de gestion au sein de l’établissement.  Cette appellation exclut toutefois les bénévoles de même que les personnes qui n’offrent pas de services de santé et/ou des services sociaux directement aux </w:t>
      </w:r>
      <w:r w:rsidR="007C4ACE">
        <w:rPr>
          <w:rFonts w:ascii="Arial Narrow" w:hAnsi="Arial Narrow" w:cs="Calibri"/>
          <w:sz w:val="24"/>
          <w:szCs w:val="24"/>
        </w:rPr>
        <w:t>personnes hébergées</w:t>
      </w:r>
      <w:r w:rsidRPr="00504BC6">
        <w:rPr>
          <w:rFonts w:ascii="Arial Narrow" w:hAnsi="Arial Narrow" w:cs="Calibri"/>
          <w:sz w:val="24"/>
          <w:szCs w:val="24"/>
        </w:rPr>
        <w:t xml:space="preserve">.  </w:t>
      </w:r>
    </w:p>
    <w:p w14:paraId="2B4D2C22" w14:textId="53057A89" w:rsidR="008D6B9D" w:rsidRDefault="008D6B9D" w:rsidP="00504BC6">
      <w:pPr>
        <w:autoSpaceDE w:val="0"/>
        <w:autoSpaceDN w:val="0"/>
        <w:adjustRightInd w:val="0"/>
        <w:spacing w:after="0" w:line="240" w:lineRule="auto"/>
        <w:jc w:val="both"/>
        <w:rPr>
          <w:rFonts w:ascii="Arial Narrow" w:hAnsi="Arial Narrow"/>
          <w:sz w:val="24"/>
          <w:szCs w:val="24"/>
        </w:rPr>
      </w:pPr>
    </w:p>
    <w:p w14:paraId="143AB66C" w14:textId="2B750488" w:rsidR="0000008C" w:rsidRDefault="0000008C" w:rsidP="00504BC6">
      <w:pPr>
        <w:autoSpaceDE w:val="0"/>
        <w:autoSpaceDN w:val="0"/>
        <w:adjustRightInd w:val="0"/>
        <w:spacing w:after="0" w:line="240" w:lineRule="auto"/>
        <w:jc w:val="both"/>
        <w:rPr>
          <w:rFonts w:ascii="Arial Narrow" w:hAnsi="Arial Narrow"/>
          <w:sz w:val="24"/>
          <w:szCs w:val="24"/>
        </w:rPr>
      </w:pPr>
    </w:p>
    <w:p w14:paraId="27A3E6A4" w14:textId="5ACEC124" w:rsidR="0000008C" w:rsidRPr="008C18A9" w:rsidRDefault="0000008C" w:rsidP="008C18A9">
      <w:pPr>
        <w:autoSpaceDE w:val="0"/>
        <w:autoSpaceDN w:val="0"/>
        <w:adjustRightInd w:val="0"/>
        <w:spacing w:after="0" w:line="240" w:lineRule="auto"/>
        <w:jc w:val="both"/>
        <w:rPr>
          <w:rFonts w:ascii="Arial Narrow" w:hAnsi="Arial Narrow" w:cs="Calibri"/>
          <w:sz w:val="24"/>
          <w:szCs w:val="24"/>
        </w:rPr>
      </w:pPr>
      <w:r w:rsidRPr="008C18A9">
        <w:rPr>
          <w:rFonts w:ascii="Arial Narrow" w:hAnsi="Arial Narrow" w:cs="Calibri-Bold"/>
          <w:b/>
          <w:bCs/>
          <w:sz w:val="24"/>
          <w:szCs w:val="24"/>
        </w:rPr>
        <w:t xml:space="preserve">Représentant légal </w:t>
      </w:r>
      <w:r w:rsidRPr="008C18A9">
        <w:rPr>
          <w:rFonts w:ascii="Arial Narrow" w:hAnsi="Arial Narrow" w:cs="Calibri"/>
          <w:sz w:val="24"/>
          <w:szCs w:val="24"/>
        </w:rPr>
        <w:t>: Le représentant légal d’un</w:t>
      </w:r>
      <w:r w:rsidR="007C4ACE">
        <w:rPr>
          <w:rFonts w:ascii="Arial Narrow" w:hAnsi="Arial Narrow" w:cs="Calibri"/>
          <w:sz w:val="24"/>
          <w:szCs w:val="24"/>
        </w:rPr>
        <w:t xml:space="preserve">e personne hébergée </w:t>
      </w:r>
      <w:r w:rsidRPr="008C18A9">
        <w:rPr>
          <w:rFonts w:ascii="Arial Narrow" w:hAnsi="Arial Narrow" w:cs="Calibri"/>
          <w:sz w:val="24"/>
          <w:szCs w:val="24"/>
        </w:rPr>
        <w:t>inapte assure sa sécurité et celle de ses</w:t>
      </w:r>
      <w:r w:rsidR="00D05B7C">
        <w:rPr>
          <w:rFonts w:ascii="Arial Narrow" w:hAnsi="Arial Narrow" w:cs="Calibri"/>
          <w:sz w:val="24"/>
          <w:szCs w:val="24"/>
        </w:rPr>
        <w:t xml:space="preserve"> </w:t>
      </w:r>
      <w:r w:rsidRPr="008C18A9">
        <w:rPr>
          <w:rFonts w:ascii="Arial Narrow" w:hAnsi="Arial Narrow" w:cs="Calibri"/>
          <w:sz w:val="24"/>
          <w:szCs w:val="24"/>
        </w:rPr>
        <w:t>biens, en plus de l</w:t>
      </w:r>
      <w:r w:rsidR="00F532BB">
        <w:rPr>
          <w:rFonts w:ascii="Arial Narrow" w:hAnsi="Arial Narrow" w:cs="Calibri"/>
          <w:sz w:val="24"/>
          <w:szCs w:val="24"/>
        </w:rPr>
        <w:t>a</w:t>
      </w:r>
      <w:r w:rsidRPr="008C18A9">
        <w:rPr>
          <w:rFonts w:ascii="Arial Narrow" w:hAnsi="Arial Narrow" w:cs="Calibri"/>
          <w:sz w:val="24"/>
          <w:szCs w:val="24"/>
        </w:rPr>
        <w:t xml:space="preserve"> représenter légalement. Il peut aussi :</w:t>
      </w:r>
    </w:p>
    <w:p w14:paraId="3EEE3A3A" w14:textId="49837B82" w:rsidR="0000008C" w:rsidRPr="008C18A9" w:rsidRDefault="0000008C" w:rsidP="00D05B7C">
      <w:pPr>
        <w:autoSpaceDE w:val="0"/>
        <w:autoSpaceDN w:val="0"/>
        <w:adjustRightInd w:val="0"/>
        <w:spacing w:after="0" w:line="240" w:lineRule="auto"/>
        <w:ind w:left="708"/>
        <w:jc w:val="both"/>
        <w:rPr>
          <w:rFonts w:ascii="Arial Narrow" w:hAnsi="Arial Narrow" w:cs="Calibri"/>
          <w:sz w:val="24"/>
          <w:szCs w:val="24"/>
        </w:rPr>
      </w:pPr>
      <w:r w:rsidRPr="008C18A9">
        <w:rPr>
          <w:rFonts w:ascii="Arial Narrow" w:hAnsi="Arial Narrow" w:cs="SymbolMT"/>
          <w:sz w:val="24"/>
          <w:szCs w:val="24"/>
        </w:rPr>
        <w:t xml:space="preserve">• </w:t>
      </w:r>
      <w:r w:rsidRPr="008C18A9">
        <w:rPr>
          <w:rFonts w:ascii="Arial Narrow" w:hAnsi="Arial Narrow" w:cs="Calibri"/>
          <w:sz w:val="24"/>
          <w:szCs w:val="24"/>
        </w:rPr>
        <w:t xml:space="preserve">Exercer les droits civils de </w:t>
      </w:r>
      <w:r w:rsidR="007C4ACE">
        <w:rPr>
          <w:rFonts w:ascii="Arial Narrow" w:hAnsi="Arial Narrow" w:cs="Calibri"/>
          <w:sz w:val="24"/>
          <w:szCs w:val="24"/>
        </w:rPr>
        <w:t>la personne hébergée</w:t>
      </w:r>
      <w:r w:rsidRPr="008C18A9">
        <w:rPr>
          <w:rFonts w:ascii="Arial Narrow" w:hAnsi="Arial Narrow" w:cs="Calibri"/>
          <w:sz w:val="24"/>
          <w:szCs w:val="24"/>
        </w:rPr>
        <w:t xml:space="preserve"> protégé</w:t>
      </w:r>
      <w:r w:rsidR="007C4ACE">
        <w:rPr>
          <w:rFonts w:ascii="Arial Narrow" w:hAnsi="Arial Narrow" w:cs="Calibri"/>
          <w:sz w:val="24"/>
          <w:szCs w:val="24"/>
        </w:rPr>
        <w:t>e</w:t>
      </w:r>
      <w:r w:rsidRPr="008C18A9">
        <w:rPr>
          <w:rFonts w:ascii="Arial Narrow" w:hAnsi="Arial Narrow" w:cs="Calibri"/>
          <w:sz w:val="24"/>
          <w:szCs w:val="24"/>
        </w:rPr>
        <w:t xml:space="preserve"> à des degrés divers, compte tenu de son</w:t>
      </w:r>
      <w:r w:rsidR="00D05B7C">
        <w:rPr>
          <w:rFonts w:ascii="Arial Narrow" w:hAnsi="Arial Narrow" w:cs="Calibri"/>
          <w:sz w:val="24"/>
          <w:szCs w:val="24"/>
        </w:rPr>
        <w:t xml:space="preserve"> </w:t>
      </w:r>
      <w:r w:rsidRPr="008C18A9">
        <w:rPr>
          <w:rFonts w:ascii="Arial Narrow" w:hAnsi="Arial Narrow" w:cs="Calibri"/>
          <w:sz w:val="24"/>
          <w:szCs w:val="24"/>
        </w:rPr>
        <w:t>inaptitude ou du contenu de son mandat</w:t>
      </w:r>
      <w:r w:rsidR="00C9774E">
        <w:rPr>
          <w:rFonts w:ascii="Arial Narrow" w:hAnsi="Arial Narrow" w:cs="Calibri"/>
          <w:sz w:val="24"/>
          <w:szCs w:val="24"/>
        </w:rPr>
        <w:t xml:space="preserve"> </w:t>
      </w:r>
      <w:r w:rsidRPr="008C18A9">
        <w:rPr>
          <w:rFonts w:ascii="Arial Narrow" w:hAnsi="Arial Narrow" w:cs="Calibri"/>
          <w:sz w:val="24"/>
          <w:szCs w:val="24"/>
        </w:rPr>
        <w:t>;</w:t>
      </w:r>
    </w:p>
    <w:p w14:paraId="543C96FD" w14:textId="542606E9" w:rsidR="0000008C" w:rsidRPr="008C18A9" w:rsidRDefault="0000008C" w:rsidP="008C18A9">
      <w:pPr>
        <w:autoSpaceDE w:val="0"/>
        <w:autoSpaceDN w:val="0"/>
        <w:adjustRightInd w:val="0"/>
        <w:spacing w:after="0" w:line="240" w:lineRule="auto"/>
        <w:ind w:left="708"/>
        <w:jc w:val="both"/>
        <w:rPr>
          <w:rFonts w:ascii="Arial Narrow" w:hAnsi="Arial Narrow" w:cs="Calibri"/>
          <w:sz w:val="24"/>
          <w:szCs w:val="24"/>
        </w:rPr>
      </w:pPr>
      <w:r w:rsidRPr="008C18A9">
        <w:rPr>
          <w:rFonts w:ascii="Arial Narrow" w:hAnsi="Arial Narrow" w:cs="SymbolMT"/>
          <w:sz w:val="24"/>
          <w:szCs w:val="24"/>
        </w:rPr>
        <w:t xml:space="preserve">• </w:t>
      </w:r>
      <w:r w:rsidRPr="008C18A9">
        <w:rPr>
          <w:rFonts w:ascii="Arial Narrow" w:hAnsi="Arial Narrow" w:cs="Calibri"/>
          <w:sz w:val="24"/>
          <w:szCs w:val="24"/>
        </w:rPr>
        <w:t>Gérer ses biens</w:t>
      </w:r>
      <w:r w:rsidR="00C9774E">
        <w:rPr>
          <w:rFonts w:ascii="Arial Narrow" w:hAnsi="Arial Narrow" w:cs="Calibri"/>
          <w:sz w:val="24"/>
          <w:szCs w:val="24"/>
        </w:rPr>
        <w:t xml:space="preserve"> </w:t>
      </w:r>
      <w:r w:rsidRPr="008C18A9">
        <w:rPr>
          <w:rFonts w:ascii="Arial Narrow" w:hAnsi="Arial Narrow" w:cs="Calibri"/>
          <w:sz w:val="24"/>
          <w:szCs w:val="24"/>
        </w:rPr>
        <w:t>;</w:t>
      </w:r>
    </w:p>
    <w:p w14:paraId="26EFB1C6" w14:textId="51E40CEF" w:rsidR="0000008C" w:rsidRPr="008C18A9" w:rsidRDefault="0000008C" w:rsidP="008C18A9">
      <w:pPr>
        <w:autoSpaceDE w:val="0"/>
        <w:autoSpaceDN w:val="0"/>
        <w:adjustRightInd w:val="0"/>
        <w:spacing w:after="0" w:line="240" w:lineRule="auto"/>
        <w:ind w:left="708"/>
        <w:jc w:val="both"/>
        <w:rPr>
          <w:rFonts w:ascii="Arial Narrow" w:hAnsi="Arial Narrow" w:cs="Calibri"/>
          <w:sz w:val="24"/>
          <w:szCs w:val="24"/>
        </w:rPr>
      </w:pPr>
      <w:r w:rsidRPr="008C18A9">
        <w:rPr>
          <w:rFonts w:ascii="Arial Narrow" w:hAnsi="Arial Narrow" w:cs="SymbolMT"/>
          <w:sz w:val="24"/>
          <w:szCs w:val="24"/>
        </w:rPr>
        <w:t xml:space="preserve">• </w:t>
      </w:r>
      <w:r w:rsidRPr="008C18A9">
        <w:rPr>
          <w:rFonts w:ascii="Arial Narrow" w:hAnsi="Arial Narrow" w:cs="Calibri"/>
          <w:sz w:val="24"/>
          <w:szCs w:val="24"/>
        </w:rPr>
        <w:t>Défendre ses intérêts et, si nécessaire, engager des procédures judiciaires en son nom</w:t>
      </w:r>
      <w:r w:rsidR="00C9774E">
        <w:rPr>
          <w:rFonts w:ascii="Arial Narrow" w:hAnsi="Arial Narrow" w:cs="Calibri"/>
          <w:sz w:val="24"/>
          <w:szCs w:val="24"/>
        </w:rPr>
        <w:t xml:space="preserve"> </w:t>
      </w:r>
      <w:r w:rsidRPr="008C18A9">
        <w:rPr>
          <w:rFonts w:ascii="Arial Narrow" w:hAnsi="Arial Narrow" w:cs="Calibri"/>
          <w:sz w:val="24"/>
          <w:szCs w:val="24"/>
        </w:rPr>
        <w:t>;</w:t>
      </w:r>
    </w:p>
    <w:p w14:paraId="5483AF1A" w14:textId="77777777" w:rsidR="0000008C" w:rsidRPr="008C18A9" w:rsidRDefault="0000008C" w:rsidP="008C18A9">
      <w:pPr>
        <w:autoSpaceDE w:val="0"/>
        <w:autoSpaceDN w:val="0"/>
        <w:adjustRightInd w:val="0"/>
        <w:spacing w:after="0" w:line="240" w:lineRule="auto"/>
        <w:ind w:left="708"/>
        <w:jc w:val="both"/>
        <w:rPr>
          <w:rFonts w:ascii="Arial Narrow" w:hAnsi="Arial Narrow" w:cs="Calibri"/>
          <w:sz w:val="24"/>
          <w:szCs w:val="24"/>
        </w:rPr>
      </w:pPr>
      <w:r w:rsidRPr="008C18A9">
        <w:rPr>
          <w:rFonts w:ascii="Arial Narrow" w:hAnsi="Arial Narrow" w:cs="SymbolMT"/>
          <w:sz w:val="24"/>
          <w:szCs w:val="24"/>
        </w:rPr>
        <w:t xml:space="preserve">• </w:t>
      </w:r>
      <w:r w:rsidRPr="008C18A9">
        <w:rPr>
          <w:rFonts w:ascii="Arial Narrow" w:hAnsi="Arial Narrow" w:cs="Calibri"/>
          <w:sz w:val="24"/>
          <w:szCs w:val="24"/>
        </w:rPr>
        <w:t>Consentir à des soins à sa place, éventuellement.</w:t>
      </w:r>
    </w:p>
    <w:p w14:paraId="7A9FBE63" w14:textId="77777777" w:rsidR="008219D2" w:rsidRDefault="008219D2" w:rsidP="008C18A9">
      <w:pPr>
        <w:autoSpaceDE w:val="0"/>
        <w:autoSpaceDN w:val="0"/>
        <w:adjustRightInd w:val="0"/>
        <w:spacing w:after="0" w:line="240" w:lineRule="auto"/>
        <w:jc w:val="both"/>
        <w:rPr>
          <w:rFonts w:ascii="Arial Narrow" w:hAnsi="Arial Narrow" w:cs="Calibri"/>
          <w:sz w:val="24"/>
          <w:szCs w:val="24"/>
        </w:rPr>
      </w:pPr>
    </w:p>
    <w:p w14:paraId="433BB132" w14:textId="1ED70FB4" w:rsidR="0000008C" w:rsidRPr="00D05B7C" w:rsidRDefault="0000008C" w:rsidP="008C18A9">
      <w:pPr>
        <w:autoSpaceDE w:val="0"/>
        <w:autoSpaceDN w:val="0"/>
        <w:adjustRightInd w:val="0"/>
        <w:spacing w:after="0" w:line="240" w:lineRule="auto"/>
        <w:jc w:val="both"/>
        <w:rPr>
          <w:rFonts w:ascii="Arial Narrow" w:hAnsi="Arial Narrow" w:cs="Calibri"/>
          <w:sz w:val="24"/>
          <w:szCs w:val="24"/>
        </w:rPr>
      </w:pPr>
      <w:r w:rsidRPr="008C18A9">
        <w:rPr>
          <w:rFonts w:ascii="Arial Narrow" w:hAnsi="Arial Narrow" w:cs="Calibri"/>
          <w:sz w:val="24"/>
          <w:szCs w:val="24"/>
        </w:rPr>
        <w:t>Par ces faits, il joue un rôle important pour repérer toute situation potentielle de maltraitance et</w:t>
      </w:r>
      <w:r w:rsidR="008C18A9" w:rsidRPr="008C18A9">
        <w:rPr>
          <w:rFonts w:ascii="Arial Narrow" w:hAnsi="Arial Narrow" w:cs="Calibri"/>
          <w:sz w:val="24"/>
          <w:szCs w:val="24"/>
        </w:rPr>
        <w:t xml:space="preserve"> </w:t>
      </w:r>
      <w:r w:rsidRPr="008C18A9">
        <w:rPr>
          <w:rFonts w:ascii="Arial Narrow" w:hAnsi="Arial Narrow" w:cs="Calibri"/>
          <w:sz w:val="24"/>
          <w:szCs w:val="24"/>
        </w:rPr>
        <w:t xml:space="preserve">intervenir pour assurer la protection et pour contrer la maltraitance envers </w:t>
      </w:r>
      <w:r w:rsidR="007C4ACE">
        <w:rPr>
          <w:rFonts w:ascii="Arial Narrow" w:hAnsi="Arial Narrow" w:cs="Calibri"/>
          <w:sz w:val="24"/>
          <w:szCs w:val="24"/>
        </w:rPr>
        <w:t>la personne hébergée</w:t>
      </w:r>
      <w:r w:rsidRPr="008C18A9">
        <w:rPr>
          <w:rFonts w:ascii="Arial Narrow" w:hAnsi="Arial Narrow" w:cs="Calibri"/>
          <w:sz w:val="24"/>
          <w:szCs w:val="24"/>
        </w:rPr>
        <w:t xml:space="preserve"> qu’il</w:t>
      </w:r>
      <w:r w:rsidR="00D05B7C">
        <w:rPr>
          <w:rFonts w:ascii="Arial Narrow" w:hAnsi="Arial Narrow" w:cs="Calibri"/>
          <w:sz w:val="24"/>
          <w:szCs w:val="24"/>
        </w:rPr>
        <w:t xml:space="preserve"> </w:t>
      </w:r>
      <w:r w:rsidRPr="008C18A9">
        <w:rPr>
          <w:rFonts w:ascii="Arial Narrow" w:hAnsi="Arial Narrow" w:cs="Calibri"/>
          <w:sz w:val="24"/>
          <w:szCs w:val="24"/>
        </w:rPr>
        <w:t>représente.</w:t>
      </w:r>
    </w:p>
    <w:p w14:paraId="6BBA8D45" w14:textId="6ECA8EEB" w:rsidR="00A56EBF" w:rsidRDefault="00A56EBF" w:rsidP="00504BC6">
      <w:pPr>
        <w:jc w:val="both"/>
        <w:rPr>
          <w:rFonts w:ascii="Arial Narrow" w:hAnsi="Arial Narrow"/>
          <w:sz w:val="24"/>
          <w:szCs w:val="24"/>
        </w:rPr>
      </w:pPr>
    </w:p>
    <w:p w14:paraId="6BD9BB24" w14:textId="77777777" w:rsidR="00A56EBF" w:rsidRDefault="00A56EBF" w:rsidP="00504BC6">
      <w:pPr>
        <w:jc w:val="both"/>
        <w:rPr>
          <w:rFonts w:ascii="Arial Narrow" w:hAnsi="Arial Narrow"/>
          <w:sz w:val="24"/>
          <w:szCs w:val="24"/>
        </w:rPr>
      </w:pPr>
    </w:p>
    <w:p w14:paraId="650C1CD4" w14:textId="2693CF13" w:rsidR="00504BC6" w:rsidRPr="008219D2" w:rsidRDefault="00504BC6" w:rsidP="008219D2">
      <w:pPr>
        <w:pStyle w:val="NoSpacing"/>
        <w:shd w:val="clear" w:color="auto" w:fill="7030A0"/>
        <w:rPr>
          <w:rFonts w:ascii="Arial Narrow" w:hAnsi="Arial Narrow"/>
          <w:color w:val="FFFFFF" w:themeColor="background1"/>
          <w:sz w:val="24"/>
          <w:szCs w:val="24"/>
        </w:rPr>
      </w:pPr>
      <w:r w:rsidRPr="008219D2">
        <w:rPr>
          <w:rFonts w:ascii="Arial Narrow" w:hAnsi="Arial Narrow"/>
          <w:color w:val="FFFFFF" w:themeColor="background1"/>
          <w:sz w:val="24"/>
          <w:szCs w:val="24"/>
        </w:rPr>
        <w:t>2. POLITIQUE DE LUTTE CONTRE LA MALTRAITANCE</w:t>
      </w:r>
    </w:p>
    <w:p w14:paraId="0F7BE332" w14:textId="73CDEB35" w:rsidR="008219D2" w:rsidRDefault="008219D2" w:rsidP="008219D2">
      <w:pPr>
        <w:pStyle w:val="NoSpacing"/>
      </w:pPr>
    </w:p>
    <w:p w14:paraId="62E3AA0F" w14:textId="2DE5EB0C" w:rsidR="00201E93" w:rsidRPr="00201E93" w:rsidRDefault="00201E93" w:rsidP="00201E93">
      <w:pPr>
        <w:pStyle w:val="NoSpacing"/>
        <w:shd w:val="clear" w:color="auto" w:fill="D9D9D9" w:themeFill="background1" w:themeFillShade="D9"/>
        <w:rPr>
          <w:rFonts w:ascii="Arial Narrow" w:hAnsi="Arial Narrow"/>
          <w:sz w:val="24"/>
          <w:szCs w:val="24"/>
        </w:rPr>
      </w:pPr>
      <w:r w:rsidRPr="00201E93">
        <w:rPr>
          <w:rFonts w:ascii="Arial Narrow" w:hAnsi="Arial Narrow"/>
          <w:sz w:val="24"/>
          <w:szCs w:val="24"/>
        </w:rPr>
        <w:t>Mise en œuvre, promotion et diffusion de la Politique</w:t>
      </w:r>
    </w:p>
    <w:p w14:paraId="4F32332E" w14:textId="77777777" w:rsidR="00201E93" w:rsidRPr="00201E93" w:rsidRDefault="00201E93" w:rsidP="00201E93">
      <w:pPr>
        <w:pStyle w:val="NoSpacing"/>
        <w:rPr>
          <w:rFonts w:ascii="Arial Narrow" w:hAnsi="Arial Narrow"/>
          <w:sz w:val="24"/>
          <w:szCs w:val="24"/>
        </w:rPr>
      </w:pPr>
    </w:p>
    <w:p w14:paraId="3830E25E" w14:textId="3160330D" w:rsidR="00B12FAF" w:rsidRPr="00A80597" w:rsidRDefault="003852B6" w:rsidP="00A80597">
      <w:pPr>
        <w:pStyle w:val="NoSpacing"/>
        <w:jc w:val="both"/>
        <w:rPr>
          <w:rFonts w:ascii="Arial Narrow" w:hAnsi="Arial Narrow"/>
          <w:sz w:val="24"/>
          <w:szCs w:val="24"/>
        </w:rPr>
      </w:pPr>
      <w:r w:rsidRPr="00201E93">
        <w:rPr>
          <w:rFonts w:ascii="Arial Narrow" w:hAnsi="Arial Narrow"/>
          <w:sz w:val="24"/>
          <w:szCs w:val="24"/>
        </w:rPr>
        <w:t xml:space="preserve">La direction générale du CHSLD Château-sur-le-Lac s’engage à promouvoir une culture de </w:t>
      </w:r>
      <w:r w:rsidRPr="00A80597">
        <w:rPr>
          <w:rFonts w:ascii="Arial Narrow" w:hAnsi="Arial Narrow"/>
          <w:sz w:val="24"/>
          <w:szCs w:val="24"/>
        </w:rPr>
        <w:t xml:space="preserve">bientraitance, de même qu’à déployer les moyens nécessaires afin de prévenir la maltraitance au sein de son établissement. </w:t>
      </w:r>
      <w:r w:rsidR="00202209" w:rsidRPr="00A80597">
        <w:rPr>
          <w:rFonts w:ascii="Arial Narrow" w:hAnsi="Arial Narrow"/>
          <w:sz w:val="24"/>
          <w:szCs w:val="24"/>
        </w:rPr>
        <w:t xml:space="preserve">À cet effet, la direction </w:t>
      </w:r>
      <w:r w:rsidR="00201E93" w:rsidRPr="00A80597">
        <w:rPr>
          <w:rFonts w:ascii="Arial Narrow" w:hAnsi="Arial Narrow"/>
          <w:sz w:val="24"/>
          <w:szCs w:val="24"/>
        </w:rPr>
        <w:t xml:space="preserve">désigne le </w:t>
      </w:r>
      <w:r w:rsidR="001E4AA4">
        <w:rPr>
          <w:rFonts w:ascii="Arial Narrow" w:hAnsi="Arial Narrow"/>
          <w:sz w:val="24"/>
          <w:szCs w:val="24"/>
        </w:rPr>
        <w:t xml:space="preserve">Dr. Beheram Kachra, </w:t>
      </w:r>
      <w:r w:rsidR="001E4AA4" w:rsidRPr="001E4AA4">
        <w:rPr>
          <w:rFonts w:ascii="Arial Narrow" w:hAnsi="Arial Narrow"/>
          <w:sz w:val="24"/>
          <w:szCs w:val="24"/>
        </w:rPr>
        <w:t>directeur général</w:t>
      </w:r>
      <w:r w:rsidR="001E4AA4">
        <w:rPr>
          <w:rFonts w:ascii="Arial Narrow" w:hAnsi="Arial Narrow"/>
          <w:sz w:val="24"/>
          <w:szCs w:val="24"/>
        </w:rPr>
        <w:t xml:space="preserve"> </w:t>
      </w:r>
      <w:r w:rsidR="00201E93" w:rsidRPr="00A80597">
        <w:rPr>
          <w:rFonts w:ascii="Arial Narrow" w:hAnsi="Arial Narrow"/>
          <w:sz w:val="24"/>
          <w:szCs w:val="24"/>
        </w:rPr>
        <w:t xml:space="preserve">comme </w:t>
      </w:r>
      <w:r w:rsidR="00202209" w:rsidRPr="00A80597">
        <w:rPr>
          <w:rFonts w:ascii="Arial Narrow" w:hAnsi="Arial Narrow"/>
          <w:sz w:val="24"/>
          <w:szCs w:val="24"/>
        </w:rPr>
        <w:t>personne responsable de la mise en œuvre de la Politique</w:t>
      </w:r>
      <w:r w:rsidR="00201E93" w:rsidRPr="00A80597">
        <w:rPr>
          <w:rFonts w:ascii="Arial Narrow" w:hAnsi="Arial Narrow"/>
          <w:sz w:val="24"/>
          <w:szCs w:val="24"/>
        </w:rPr>
        <w:t xml:space="preserve"> (PRMOP).</w:t>
      </w:r>
    </w:p>
    <w:p w14:paraId="3DC53B1A" w14:textId="73E445B5" w:rsidR="003852B6" w:rsidRPr="00A80597" w:rsidRDefault="003852B6" w:rsidP="00A80597">
      <w:pPr>
        <w:pStyle w:val="NoSpacing"/>
        <w:jc w:val="both"/>
        <w:rPr>
          <w:rFonts w:ascii="Arial Narrow" w:hAnsi="Arial Narrow"/>
          <w:sz w:val="24"/>
          <w:szCs w:val="24"/>
        </w:rPr>
      </w:pPr>
    </w:p>
    <w:p w14:paraId="3D19E292" w14:textId="77777777" w:rsidR="00CB5889" w:rsidRPr="00201E93" w:rsidRDefault="00CB5889" w:rsidP="00A80597">
      <w:pPr>
        <w:autoSpaceDE w:val="0"/>
        <w:autoSpaceDN w:val="0"/>
        <w:adjustRightInd w:val="0"/>
        <w:spacing w:after="0" w:line="240" w:lineRule="auto"/>
        <w:jc w:val="both"/>
        <w:rPr>
          <w:rFonts w:ascii="Arial Narrow" w:hAnsi="Arial Narrow" w:cs="Calibri"/>
          <w:sz w:val="24"/>
          <w:szCs w:val="24"/>
        </w:rPr>
      </w:pPr>
      <w:r w:rsidRPr="00201E93">
        <w:rPr>
          <w:rFonts w:ascii="Arial Narrow" w:hAnsi="Arial Narrow" w:cs="Calibri"/>
          <w:sz w:val="24"/>
          <w:szCs w:val="24"/>
        </w:rPr>
        <w:t xml:space="preserve">Le </w:t>
      </w:r>
      <w:r w:rsidRPr="00201E93">
        <w:rPr>
          <w:rFonts w:ascii="Arial Narrow" w:hAnsi="Arial Narrow"/>
          <w:sz w:val="24"/>
          <w:szCs w:val="24"/>
        </w:rPr>
        <w:t xml:space="preserve">CHSLD Château-sur-le-Lac </w:t>
      </w:r>
      <w:r w:rsidRPr="00201E93">
        <w:rPr>
          <w:rFonts w:ascii="Arial Narrow" w:hAnsi="Arial Narrow" w:cs="Calibri"/>
          <w:sz w:val="24"/>
          <w:szCs w:val="24"/>
        </w:rPr>
        <w:t xml:space="preserve">affiche la Politique à la vue du public et la publie sur son site Internet. Il détermine les moyens pour faire connaitre la Politique aux personnes hébergées et à leurs proches. </w:t>
      </w:r>
    </w:p>
    <w:p w14:paraId="513B716B" w14:textId="77777777" w:rsidR="00CB5889" w:rsidRPr="00201E93" w:rsidRDefault="00CB5889" w:rsidP="00201E93">
      <w:pPr>
        <w:autoSpaceDE w:val="0"/>
        <w:autoSpaceDN w:val="0"/>
        <w:adjustRightInd w:val="0"/>
        <w:spacing w:after="0" w:line="240" w:lineRule="auto"/>
        <w:jc w:val="both"/>
        <w:rPr>
          <w:rFonts w:ascii="Arial Narrow" w:hAnsi="Arial Narrow" w:cs="Calibri"/>
          <w:sz w:val="24"/>
          <w:szCs w:val="24"/>
        </w:rPr>
      </w:pPr>
    </w:p>
    <w:p w14:paraId="5722070C" w14:textId="7D1D67E5" w:rsidR="00CB5889" w:rsidRPr="00201E93" w:rsidRDefault="00CB5889" w:rsidP="00201E93">
      <w:pPr>
        <w:autoSpaceDE w:val="0"/>
        <w:autoSpaceDN w:val="0"/>
        <w:adjustRightInd w:val="0"/>
        <w:spacing w:after="0" w:line="240" w:lineRule="auto"/>
        <w:jc w:val="both"/>
        <w:rPr>
          <w:rFonts w:ascii="Arial Narrow" w:hAnsi="Arial Narrow"/>
          <w:sz w:val="24"/>
          <w:szCs w:val="24"/>
        </w:rPr>
      </w:pPr>
      <w:r w:rsidRPr="00201E93">
        <w:rPr>
          <w:rFonts w:ascii="Arial Narrow" w:hAnsi="Arial Narrow" w:cs="Calibri"/>
          <w:sz w:val="24"/>
          <w:szCs w:val="24"/>
        </w:rPr>
        <w:t xml:space="preserve">Le </w:t>
      </w:r>
      <w:r w:rsidRPr="00201E93">
        <w:rPr>
          <w:rFonts w:ascii="Arial Narrow" w:hAnsi="Arial Narrow"/>
          <w:sz w:val="24"/>
          <w:szCs w:val="24"/>
        </w:rPr>
        <w:t>CHSLD Château-sur-le-Lac</w:t>
      </w:r>
      <w:r w:rsidR="00201E93" w:rsidRPr="00201E93">
        <w:rPr>
          <w:rFonts w:ascii="Arial Narrow" w:hAnsi="Arial Narrow"/>
          <w:sz w:val="24"/>
          <w:szCs w:val="24"/>
        </w:rPr>
        <w:t>, par le biais de sa PRMOP,</w:t>
      </w:r>
      <w:r w:rsidRPr="00201E93">
        <w:rPr>
          <w:rFonts w:ascii="Arial Narrow" w:hAnsi="Arial Narrow"/>
          <w:sz w:val="24"/>
          <w:szCs w:val="24"/>
        </w:rPr>
        <w:t xml:space="preserve"> informe également les personnes </w:t>
      </w:r>
      <w:r w:rsidR="00202209" w:rsidRPr="00201E93">
        <w:rPr>
          <w:rFonts w:ascii="Arial Narrow" w:hAnsi="Arial Narrow"/>
          <w:sz w:val="24"/>
          <w:szCs w:val="24"/>
        </w:rPr>
        <w:t>œuvrant</w:t>
      </w:r>
      <w:r w:rsidRPr="00201E93">
        <w:rPr>
          <w:rFonts w:ascii="Arial Narrow" w:hAnsi="Arial Narrow"/>
          <w:sz w:val="24"/>
          <w:szCs w:val="24"/>
        </w:rPr>
        <w:t xml:space="preserve"> pour l’établissement</w:t>
      </w:r>
      <w:r w:rsidR="008E5576">
        <w:rPr>
          <w:rFonts w:ascii="Arial Narrow" w:hAnsi="Arial Narrow"/>
          <w:sz w:val="24"/>
          <w:szCs w:val="24"/>
        </w:rPr>
        <w:t xml:space="preserve"> de même que l’ensemble de ses partenaires</w:t>
      </w:r>
      <w:r w:rsidRPr="00201E93">
        <w:rPr>
          <w:rFonts w:ascii="Arial Narrow" w:hAnsi="Arial Narrow"/>
          <w:sz w:val="24"/>
          <w:szCs w:val="24"/>
        </w:rPr>
        <w:t xml:space="preserve"> du contenu de la Politiqu</w:t>
      </w:r>
      <w:r w:rsidR="00202209" w:rsidRPr="00201E93">
        <w:rPr>
          <w:rFonts w:ascii="Arial Narrow" w:hAnsi="Arial Narrow"/>
          <w:sz w:val="24"/>
          <w:szCs w:val="24"/>
        </w:rPr>
        <w:t>e</w:t>
      </w:r>
      <w:r w:rsidR="00B67CB2">
        <w:rPr>
          <w:rFonts w:ascii="Arial Narrow" w:hAnsi="Arial Narrow"/>
          <w:sz w:val="24"/>
          <w:szCs w:val="24"/>
        </w:rPr>
        <w:t>.</w:t>
      </w:r>
    </w:p>
    <w:p w14:paraId="5E9E1A81" w14:textId="77777777" w:rsidR="00CB5889" w:rsidRPr="00201E93" w:rsidRDefault="00CB5889" w:rsidP="00201E93">
      <w:pPr>
        <w:autoSpaceDE w:val="0"/>
        <w:autoSpaceDN w:val="0"/>
        <w:adjustRightInd w:val="0"/>
        <w:spacing w:after="0" w:line="240" w:lineRule="auto"/>
        <w:jc w:val="both"/>
        <w:rPr>
          <w:rFonts w:ascii="Arial Narrow" w:hAnsi="Arial Narrow" w:cs="Calibri"/>
          <w:sz w:val="24"/>
          <w:szCs w:val="24"/>
        </w:rPr>
      </w:pPr>
    </w:p>
    <w:p w14:paraId="21FCD6E1" w14:textId="2B96E872" w:rsidR="00CB5889" w:rsidRPr="00201E93" w:rsidRDefault="00CB5889" w:rsidP="00201E93">
      <w:pPr>
        <w:autoSpaceDE w:val="0"/>
        <w:autoSpaceDN w:val="0"/>
        <w:adjustRightInd w:val="0"/>
        <w:spacing w:after="0" w:line="240" w:lineRule="auto"/>
        <w:jc w:val="both"/>
        <w:rPr>
          <w:rFonts w:ascii="Arial Narrow" w:hAnsi="Arial Narrow" w:cs="Calibri"/>
          <w:sz w:val="24"/>
          <w:szCs w:val="24"/>
        </w:rPr>
      </w:pPr>
      <w:r w:rsidRPr="00201E93">
        <w:rPr>
          <w:rFonts w:ascii="Arial Narrow" w:hAnsi="Arial Narrow" w:cs="Calibri"/>
          <w:sz w:val="24"/>
          <w:szCs w:val="24"/>
        </w:rPr>
        <w:t>Pour la</w:t>
      </w:r>
      <w:r w:rsidR="00202209" w:rsidRPr="00201E93">
        <w:rPr>
          <w:rFonts w:ascii="Arial Narrow" w:hAnsi="Arial Narrow" w:cs="Calibri"/>
          <w:sz w:val="24"/>
          <w:szCs w:val="24"/>
        </w:rPr>
        <w:t xml:space="preserve"> </w:t>
      </w:r>
      <w:r w:rsidRPr="00201E93">
        <w:rPr>
          <w:rFonts w:ascii="Arial Narrow" w:hAnsi="Arial Narrow" w:cs="Calibri"/>
          <w:sz w:val="24"/>
          <w:szCs w:val="24"/>
        </w:rPr>
        <w:t xml:space="preserve">mise en </w:t>
      </w:r>
      <w:r w:rsidR="00A80597" w:rsidRPr="00201E93">
        <w:rPr>
          <w:rFonts w:ascii="Arial Narrow" w:hAnsi="Arial Narrow" w:cs="Calibri"/>
          <w:sz w:val="24"/>
          <w:szCs w:val="24"/>
        </w:rPr>
        <w:t>œuvre</w:t>
      </w:r>
      <w:r w:rsidRPr="00201E93">
        <w:rPr>
          <w:rFonts w:ascii="Arial Narrow" w:hAnsi="Arial Narrow" w:cs="Calibri"/>
          <w:sz w:val="24"/>
          <w:szCs w:val="24"/>
        </w:rPr>
        <w:t xml:space="preserve"> des activités de diffusion </w:t>
      </w:r>
      <w:r w:rsidR="00202209" w:rsidRPr="00201E93">
        <w:rPr>
          <w:rFonts w:ascii="Arial Narrow" w:hAnsi="Arial Narrow" w:cs="Calibri"/>
          <w:sz w:val="24"/>
          <w:szCs w:val="24"/>
        </w:rPr>
        <w:t>relatives à la Politique, l</w:t>
      </w:r>
      <w:r w:rsidR="00201E93" w:rsidRPr="00201E93">
        <w:rPr>
          <w:rFonts w:ascii="Arial Narrow" w:hAnsi="Arial Narrow" w:cs="Calibri"/>
          <w:sz w:val="24"/>
          <w:szCs w:val="24"/>
        </w:rPr>
        <w:t>e CHSL</w:t>
      </w:r>
      <w:r w:rsidR="00A80597">
        <w:rPr>
          <w:rFonts w:ascii="Arial Narrow" w:hAnsi="Arial Narrow" w:cs="Calibri"/>
          <w:sz w:val="24"/>
          <w:szCs w:val="24"/>
        </w:rPr>
        <w:t>D</w:t>
      </w:r>
      <w:r w:rsidR="00201E93" w:rsidRPr="00201E93">
        <w:rPr>
          <w:rFonts w:ascii="Arial Narrow" w:hAnsi="Arial Narrow" w:cs="Calibri"/>
          <w:sz w:val="24"/>
          <w:szCs w:val="24"/>
        </w:rPr>
        <w:t xml:space="preserve"> Château-sur-le-Lac s’inspi</w:t>
      </w:r>
      <w:r w:rsidRPr="00201E93">
        <w:rPr>
          <w:rFonts w:ascii="Arial Narrow" w:hAnsi="Arial Narrow" w:cs="Calibri"/>
          <w:sz w:val="24"/>
          <w:szCs w:val="24"/>
        </w:rPr>
        <w:t>re des outils de diffusion du MSSS basés sur les données probantes visant à faire connaître la</w:t>
      </w:r>
      <w:r w:rsidR="00201E93" w:rsidRPr="00201E93">
        <w:rPr>
          <w:rFonts w:ascii="Arial Narrow" w:hAnsi="Arial Narrow" w:cs="Calibri"/>
          <w:sz w:val="24"/>
          <w:szCs w:val="24"/>
        </w:rPr>
        <w:t xml:space="preserve"> </w:t>
      </w:r>
      <w:r w:rsidRPr="00201E93">
        <w:rPr>
          <w:rFonts w:ascii="Arial Narrow" w:hAnsi="Arial Narrow" w:cs="Calibri"/>
          <w:sz w:val="24"/>
          <w:szCs w:val="24"/>
        </w:rPr>
        <w:t>Politique auprès de différents groupes de parties prenantes.</w:t>
      </w:r>
    </w:p>
    <w:p w14:paraId="7A4476C5" w14:textId="2F8D4DE4" w:rsidR="00CB5889" w:rsidRDefault="00CB5889" w:rsidP="00CB5889">
      <w:pPr>
        <w:autoSpaceDE w:val="0"/>
        <w:autoSpaceDN w:val="0"/>
        <w:adjustRightInd w:val="0"/>
        <w:spacing w:after="0" w:line="240" w:lineRule="auto"/>
        <w:rPr>
          <w:rFonts w:ascii="Calibri" w:hAnsi="Calibri" w:cs="Calibri"/>
        </w:rPr>
      </w:pPr>
    </w:p>
    <w:p w14:paraId="5AF1F413" w14:textId="77777777" w:rsidR="00CB5889" w:rsidRDefault="00CB5889" w:rsidP="00CB5889">
      <w:pPr>
        <w:autoSpaceDE w:val="0"/>
        <w:autoSpaceDN w:val="0"/>
        <w:adjustRightInd w:val="0"/>
        <w:spacing w:after="0" w:line="240" w:lineRule="auto"/>
        <w:rPr>
          <w:rFonts w:ascii="Calibri" w:hAnsi="Calibri" w:cs="Calibri"/>
        </w:rPr>
      </w:pPr>
    </w:p>
    <w:p w14:paraId="13DD4EB3" w14:textId="77777777" w:rsidR="00CB5889" w:rsidRPr="00504BC6" w:rsidRDefault="00CB5889" w:rsidP="008219D2">
      <w:pPr>
        <w:pStyle w:val="NoSpacing"/>
      </w:pPr>
    </w:p>
    <w:p w14:paraId="25D9A32F" w14:textId="095FBAD2" w:rsidR="00B73A9F" w:rsidRPr="008219D2" w:rsidRDefault="00610B21" w:rsidP="008219D2">
      <w:pPr>
        <w:pStyle w:val="NoSpacing"/>
        <w:shd w:val="clear" w:color="auto" w:fill="DBDBDB" w:themeFill="accent3" w:themeFillTint="66"/>
        <w:rPr>
          <w:rFonts w:ascii="Arial Narrow" w:hAnsi="Arial Narrow"/>
          <w:sz w:val="24"/>
          <w:szCs w:val="24"/>
        </w:rPr>
      </w:pPr>
      <w:r w:rsidRPr="008219D2">
        <w:rPr>
          <w:rFonts w:ascii="Arial Narrow" w:hAnsi="Arial Narrow"/>
          <w:sz w:val="24"/>
          <w:szCs w:val="24"/>
        </w:rPr>
        <w:t xml:space="preserve">Principes directeurs </w:t>
      </w:r>
    </w:p>
    <w:p w14:paraId="1905AB31" w14:textId="77777777" w:rsidR="008219D2" w:rsidRPr="0081556D" w:rsidRDefault="008219D2" w:rsidP="008219D2">
      <w:pPr>
        <w:pStyle w:val="NoSpacing"/>
      </w:pPr>
    </w:p>
    <w:p w14:paraId="2955F9E6" w14:textId="77777777" w:rsidR="00B73A9F" w:rsidRPr="0081556D" w:rsidRDefault="00B73A9F" w:rsidP="0081556D">
      <w:pPr>
        <w:autoSpaceDE w:val="0"/>
        <w:autoSpaceDN w:val="0"/>
        <w:adjustRightInd w:val="0"/>
        <w:spacing w:after="0" w:line="240" w:lineRule="auto"/>
        <w:jc w:val="both"/>
        <w:rPr>
          <w:rFonts w:ascii="Arial Narrow" w:hAnsi="Arial Narrow" w:cs="Calibri-Bold"/>
          <w:b/>
          <w:bCs/>
          <w:sz w:val="24"/>
          <w:szCs w:val="24"/>
        </w:rPr>
      </w:pPr>
      <w:r w:rsidRPr="0081556D">
        <w:rPr>
          <w:rFonts w:ascii="Arial Narrow" w:hAnsi="Arial Narrow" w:cs="Calibri-Bold"/>
          <w:b/>
          <w:bCs/>
          <w:sz w:val="24"/>
          <w:szCs w:val="24"/>
        </w:rPr>
        <w:t>A. Tolérance zéro</w:t>
      </w:r>
    </w:p>
    <w:p w14:paraId="67A2ADC8" w14:textId="5A788020" w:rsidR="00B73A9F" w:rsidRPr="0081556D" w:rsidRDefault="00B73A9F" w:rsidP="0081556D">
      <w:pPr>
        <w:autoSpaceDE w:val="0"/>
        <w:autoSpaceDN w:val="0"/>
        <w:adjustRightInd w:val="0"/>
        <w:spacing w:after="0" w:line="240" w:lineRule="auto"/>
        <w:jc w:val="both"/>
        <w:rPr>
          <w:rFonts w:ascii="Arial Narrow" w:hAnsi="Arial Narrow" w:cs="Calibri"/>
          <w:sz w:val="24"/>
          <w:szCs w:val="24"/>
        </w:rPr>
      </w:pPr>
      <w:r w:rsidRPr="0081556D">
        <w:rPr>
          <w:rFonts w:ascii="Arial Narrow" w:hAnsi="Arial Narrow" w:cs="Calibri"/>
          <w:sz w:val="24"/>
          <w:szCs w:val="24"/>
        </w:rPr>
        <w:t>Aucune forme de maltraitance n’est tolérée au CHSLD Château-sur-le-Lac</w:t>
      </w:r>
      <w:r w:rsidR="0081556D" w:rsidRPr="0081556D">
        <w:rPr>
          <w:rFonts w:ascii="Arial Narrow" w:hAnsi="Arial Narrow" w:cs="Calibri"/>
          <w:sz w:val="24"/>
          <w:szCs w:val="24"/>
        </w:rPr>
        <w:t>.</w:t>
      </w:r>
    </w:p>
    <w:p w14:paraId="6260AC64" w14:textId="6303907A" w:rsidR="00B73A9F" w:rsidRPr="0081556D" w:rsidRDefault="00B73A9F" w:rsidP="0081556D">
      <w:pPr>
        <w:autoSpaceDE w:val="0"/>
        <w:autoSpaceDN w:val="0"/>
        <w:adjustRightInd w:val="0"/>
        <w:spacing w:after="0" w:line="240" w:lineRule="auto"/>
        <w:jc w:val="both"/>
        <w:rPr>
          <w:rFonts w:ascii="Arial Narrow" w:hAnsi="Arial Narrow" w:cs="Calibri"/>
          <w:sz w:val="24"/>
          <w:szCs w:val="24"/>
        </w:rPr>
      </w:pPr>
    </w:p>
    <w:p w14:paraId="31C26F3E" w14:textId="77777777" w:rsidR="00B73A9F" w:rsidRPr="0081556D" w:rsidRDefault="00B73A9F" w:rsidP="0081556D">
      <w:pPr>
        <w:autoSpaceDE w:val="0"/>
        <w:autoSpaceDN w:val="0"/>
        <w:adjustRightInd w:val="0"/>
        <w:spacing w:after="0" w:line="240" w:lineRule="auto"/>
        <w:jc w:val="both"/>
        <w:rPr>
          <w:rFonts w:ascii="Arial Narrow" w:hAnsi="Arial Narrow" w:cs="Calibri-Bold"/>
          <w:b/>
          <w:bCs/>
          <w:sz w:val="24"/>
          <w:szCs w:val="24"/>
        </w:rPr>
      </w:pPr>
      <w:r w:rsidRPr="0081556D">
        <w:rPr>
          <w:rFonts w:ascii="Arial Narrow" w:hAnsi="Arial Narrow" w:cs="Calibri-Bold"/>
          <w:b/>
          <w:bCs/>
          <w:sz w:val="24"/>
          <w:szCs w:val="24"/>
        </w:rPr>
        <w:t>B. Proactivité</w:t>
      </w:r>
    </w:p>
    <w:p w14:paraId="5C44FD1D" w14:textId="0749BB43" w:rsidR="00B73A9F" w:rsidRPr="0081556D" w:rsidRDefault="00B73A9F" w:rsidP="0081556D">
      <w:pPr>
        <w:autoSpaceDE w:val="0"/>
        <w:autoSpaceDN w:val="0"/>
        <w:adjustRightInd w:val="0"/>
        <w:spacing w:after="0" w:line="240" w:lineRule="auto"/>
        <w:jc w:val="both"/>
        <w:rPr>
          <w:rFonts w:ascii="Arial Narrow" w:hAnsi="Arial Narrow" w:cs="Calibri"/>
          <w:sz w:val="24"/>
          <w:szCs w:val="24"/>
        </w:rPr>
      </w:pPr>
      <w:r w:rsidRPr="0081556D">
        <w:rPr>
          <w:rFonts w:ascii="Arial Narrow" w:hAnsi="Arial Narrow" w:cs="Calibri"/>
          <w:sz w:val="24"/>
          <w:szCs w:val="24"/>
        </w:rPr>
        <w:t xml:space="preserve">Le </w:t>
      </w:r>
      <w:r w:rsidR="0081556D" w:rsidRPr="0081556D">
        <w:rPr>
          <w:rFonts w:ascii="Arial Narrow" w:hAnsi="Arial Narrow" w:cs="Calibri"/>
          <w:sz w:val="24"/>
          <w:szCs w:val="24"/>
        </w:rPr>
        <w:t xml:space="preserve">CHSLD Château-sur-le-Lac </w:t>
      </w:r>
      <w:r w:rsidRPr="0081556D">
        <w:rPr>
          <w:rFonts w:ascii="Arial Narrow" w:hAnsi="Arial Narrow" w:cs="Calibri"/>
          <w:sz w:val="24"/>
          <w:szCs w:val="24"/>
        </w:rPr>
        <w:t>adopte une attitude proactive afin de prévenir et de</w:t>
      </w:r>
      <w:r w:rsidR="0081556D" w:rsidRPr="0081556D">
        <w:rPr>
          <w:rFonts w:ascii="Arial Narrow" w:hAnsi="Arial Narrow" w:cs="Calibri"/>
          <w:sz w:val="24"/>
          <w:szCs w:val="24"/>
        </w:rPr>
        <w:t xml:space="preserve"> </w:t>
      </w:r>
      <w:r w:rsidRPr="0081556D">
        <w:rPr>
          <w:rFonts w:ascii="Arial Narrow" w:hAnsi="Arial Narrow" w:cs="Calibri"/>
          <w:sz w:val="24"/>
          <w:szCs w:val="24"/>
        </w:rPr>
        <w:t xml:space="preserve">contrer la maltraitance envers les </w:t>
      </w:r>
      <w:r w:rsidR="007C4ACE">
        <w:rPr>
          <w:rFonts w:ascii="Arial Narrow" w:hAnsi="Arial Narrow" w:cs="Calibri"/>
          <w:sz w:val="24"/>
          <w:szCs w:val="24"/>
        </w:rPr>
        <w:t>personnes hébergées</w:t>
      </w:r>
      <w:r w:rsidR="0081556D" w:rsidRPr="0081556D">
        <w:rPr>
          <w:rFonts w:ascii="Arial Narrow" w:hAnsi="Arial Narrow" w:cs="Calibri"/>
          <w:sz w:val="24"/>
          <w:szCs w:val="24"/>
        </w:rPr>
        <w:t xml:space="preserve">.  L’établissement </w:t>
      </w:r>
      <w:r w:rsidRPr="0081556D">
        <w:rPr>
          <w:rFonts w:ascii="Arial Narrow" w:hAnsi="Arial Narrow" w:cs="Calibri"/>
          <w:sz w:val="24"/>
          <w:szCs w:val="24"/>
        </w:rPr>
        <w:t>aborde le problème ouvertement, en toute franchise</w:t>
      </w:r>
      <w:r w:rsidR="0081556D" w:rsidRPr="0081556D">
        <w:rPr>
          <w:rFonts w:ascii="Arial Narrow" w:hAnsi="Arial Narrow" w:cs="Calibri"/>
          <w:sz w:val="24"/>
          <w:szCs w:val="24"/>
        </w:rPr>
        <w:t xml:space="preserve"> </w:t>
      </w:r>
      <w:r w:rsidRPr="0081556D">
        <w:rPr>
          <w:rFonts w:ascii="Arial Narrow" w:hAnsi="Arial Narrow" w:cs="Calibri"/>
          <w:sz w:val="24"/>
          <w:szCs w:val="24"/>
        </w:rPr>
        <w:t>et avec transparence.</w:t>
      </w:r>
    </w:p>
    <w:p w14:paraId="696E24BC" w14:textId="77777777" w:rsidR="0081556D" w:rsidRPr="0081556D" w:rsidRDefault="0081556D" w:rsidP="0081556D">
      <w:pPr>
        <w:autoSpaceDE w:val="0"/>
        <w:autoSpaceDN w:val="0"/>
        <w:adjustRightInd w:val="0"/>
        <w:spacing w:after="0" w:line="240" w:lineRule="auto"/>
        <w:jc w:val="both"/>
        <w:rPr>
          <w:rFonts w:ascii="Arial Narrow" w:hAnsi="Arial Narrow" w:cs="Calibri"/>
          <w:sz w:val="24"/>
          <w:szCs w:val="24"/>
        </w:rPr>
      </w:pPr>
    </w:p>
    <w:p w14:paraId="5DAF1BF9" w14:textId="47E83C8F" w:rsidR="00B73A9F" w:rsidRPr="0081556D" w:rsidRDefault="00B73A9F" w:rsidP="0081556D">
      <w:pPr>
        <w:autoSpaceDE w:val="0"/>
        <w:autoSpaceDN w:val="0"/>
        <w:adjustRightInd w:val="0"/>
        <w:spacing w:after="0" w:line="240" w:lineRule="auto"/>
        <w:jc w:val="both"/>
        <w:rPr>
          <w:rFonts w:ascii="Arial Narrow" w:hAnsi="Arial Narrow" w:cs="Calibri-Bold"/>
          <w:b/>
          <w:bCs/>
          <w:sz w:val="24"/>
          <w:szCs w:val="24"/>
        </w:rPr>
      </w:pPr>
      <w:r w:rsidRPr="0081556D">
        <w:rPr>
          <w:rFonts w:ascii="Arial Narrow" w:hAnsi="Arial Narrow" w:cs="Calibri-Bold"/>
          <w:b/>
          <w:bCs/>
          <w:sz w:val="24"/>
          <w:szCs w:val="24"/>
        </w:rPr>
        <w:t xml:space="preserve">C. Respect des droits et des besoins des </w:t>
      </w:r>
      <w:r w:rsidR="0081556D" w:rsidRPr="0081556D">
        <w:rPr>
          <w:rFonts w:ascii="Arial Narrow" w:hAnsi="Arial Narrow" w:cs="Calibri-Bold"/>
          <w:b/>
          <w:bCs/>
          <w:sz w:val="24"/>
          <w:szCs w:val="24"/>
        </w:rPr>
        <w:t>personnes hébergées</w:t>
      </w:r>
    </w:p>
    <w:p w14:paraId="227E4619" w14:textId="516F7FA3" w:rsidR="00B73A9F" w:rsidRPr="0081556D" w:rsidRDefault="00B73A9F" w:rsidP="0081556D">
      <w:pPr>
        <w:autoSpaceDE w:val="0"/>
        <w:autoSpaceDN w:val="0"/>
        <w:adjustRightInd w:val="0"/>
        <w:spacing w:after="0" w:line="240" w:lineRule="auto"/>
        <w:jc w:val="both"/>
        <w:rPr>
          <w:rFonts w:ascii="Arial Narrow" w:hAnsi="Arial Narrow" w:cs="Calibri"/>
          <w:sz w:val="24"/>
          <w:szCs w:val="24"/>
        </w:rPr>
      </w:pPr>
      <w:r w:rsidRPr="0081556D">
        <w:rPr>
          <w:rFonts w:ascii="Arial Narrow" w:hAnsi="Arial Narrow" w:cs="Calibri"/>
          <w:sz w:val="24"/>
          <w:szCs w:val="24"/>
        </w:rPr>
        <w:t xml:space="preserve">Le </w:t>
      </w:r>
      <w:r w:rsidR="0081556D" w:rsidRPr="0081556D">
        <w:rPr>
          <w:rFonts w:ascii="Arial Narrow" w:hAnsi="Arial Narrow" w:cs="Calibri"/>
          <w:sz w:val="24"/>
          <w:szCs w:val="24"/>
        </w:rPr>
        <w:t xml:space="preserve">CHSLD Château-sur-le-Lac </w:t>
      </w:r>
      <w:r w:rsidRPr="0081556D">
        <w:rPr>
          <w:rFonts w:ascii="Arial Narrow" w:hAnsi="Arial Narrow" w:cs="Calibri"/>
          <w:sz w:val="24"/>
          <w:szCs w:val="24"/>
        </w:rPr>
        <w:t xml:space="preserve">est respectueux des droits des </w:t>
      </w:r>
      <w:r w:rsidR="007C4ACE">
        <w:rPr>
          <w:rFonts w:ascii="Arial Narrow" w:hAnsi="Arial Narrow" w:cs="Calibri"/>
          <w:sz w:val="24"/>
          <w:szCs w:val="24"/>
        </w:rPr>
        <w:t>personnes hébergées</w:t>
      </w:r>
      <w:r w:rsidRPr="0081556D">
        <w:rPr>
          <w:rFonts w:ascii="Arial Narrow" w:hAnsi="Arial Narrow" w:cs="Calibri"/>
          <w:sz w:val="24"/>
          <w:szCs w:val="24"/>
        </w:rPr>
        <w:t xml:space="preserve"> tels que décrits</w:t>
      </w:r>
      <w:r w:rsidR="0081556D" w:rsidRPr="0081556D">
        <w:rPr>
          <w:rFonts w:ascii="Arial Narrow" w:hAnsi="Arial Narrow" w:cs="Calibri"/>
          <w:sz w:val="24"/>
          <w:szCs w:val="24"/>
        </w:rPr>
        <w:t xml:space="preserve"> </w:t>
      </w:r>
      <w:r w:rsidRPr="0081556D">
        <w:rPr>
          <w:rFonts w:ascii="Arial Narrow" w:hAnsi="Arial Narrow" w:cs="Calibri"/>
          <w:sz w:val="24"/>
          <w:szCs w:val="24"/>
        </w:rPr>
        <w:t xml:space="preserve">dans la </w:t>
      </w:r>
      <w:r w:rsidRPr="0081556D">
        <w:rPr>
          <w:rFonts w:ascii="Arial Narrow" w:hAnsi="Arial Narrow" w:cs="Calibri-Italic"/>
          <w:i/>
          <w:iCs/>
          <w:sz w:val="24"/>
          <w:szCs w:val="24"/>
        </w:rPr>
        <w:t xml:space="preserve">Loi sur les services de santé et les services sociaux </w:t>
      </w:r>
      <w:r w:rsidRPr="0081556D">
        <w:rPr>
          <w:rFonts w:ascii="Arial Narrow" w:hAnsi="Arial Narrow" w:cs="Calibri"/>
          <w:sz w:val="24"/>
          <w:szCs w:val="24"/>
        </w:rPr>
        <w:t xml:space="preserve">(LSSSS) et la </w:t>
      </w:r>
      <w:r w:rsidRPr="0081556D">
        <w:rPr>
          <w:rFonts w:ascii="Arial Narrow" w:hAnsi="Arial Narrow" w:cs="Calibri-Italic"/>
          <w:i/>
          <w:iCs/>
          <w:sz w:val="24"/>
          <w:szCs w:val="24"/>
        </w:rPr>
        <w:t>Charte des droits et libertés</w:t>
      </w:r>
      <w:r w:rsidR="0081556D" w:rsidRPr="0081556D">
        <w:rPr>
          <w:rFonts w:ascii="Arial Narrow" w:hAnsi="Arial Narrow" w:cs="Calibri-Italic"/>
          <w:i/>
          <w:iCs/>
          <w:sz w:val="24"/>
          <w:szCs w:val="24"/>
        </w:rPr>
        <w:t xml:space="preserve"> </w:t>
      </w:r>
      <w:r w:rsidRPr="0081556D">
        <w:rPr>
          <w:rFonts w:ascii="Arial Narrow" w:hAnsi="Arial Narrow" w:cs="Calibri-Italic"/>
          <w:i/>
          <w:iCs/>
          <w:sz w:val="24"/>
          <w:szCs w:val="24"/>
        </w:rPr>
        <w:t>de la personne</w:t>
      </w:r>
      <w:r w:rsidRPr="0081556D">
        <w:rPr>
          <w:rFonts w:ascii="Arial Narrow" w:hAnsi="Arial Narrow" w:cs="Calibri"/>
          <w:sz w:val="24"/>
          <w:szCs w:val="24"/>
        </w:rPr>
        <w:t>, et répond à leurs besoins, en leur offrant des soins et services de qualité.</w:t>
      </w:r>
    </w:p>
    <w:p w14:paraId="51FDC277" w14:textId="77777777" w:rsidR="0081556D" w:rsidRPr="0081556D" w:rsidRDefault="0081556D" w:rsidP="0081556D">
      <w:pPr>
        <w:autoSpaceDE w:val="0"/>
        <w:autoSpaceDN w:val="0"/>
        <w:adjustRightInd w:val="0"/>
        <w:spacing w:after="0" w:line="240" w:lineRule="auto"/>
        <w:jc w:val="both"/>
        <w:rPr>
          <w:rFonts w:ascii="Arial Narrow" w:hAnsi="Arial Narrow" w:cs="Calibri"/>
          <w:sz w:val="24"/>
          <w:szCs w:val="24"/>
        </w:rPr>
      </w:pPr>
    </w:p>
    <w:p w14:paraId="61540306" w14:textId="77777777" w:rsidR="00B73A9F" w:rsidRPr="0081556D" w:rsidRDefault="00B73A9F" w:rsidP="0081556D">
      <w:pPr>
        <w:autoSpaceDE w:val="0"/>
        <w:autoSpaceDN w:val="0"/>
        <w:adjustRightInd w:val="0"/>
        <w:spacing w:after="0" w:line="240" w:lineRule="auto"/>
        <w:jc w:val="both"/>
        <w:rPr>
          <w:rFonts w:ascii="Arial Narrow" w:hAnsi="Arial Narrow" w:cs="Calibri-Bold"/>
          <w:b/>
          <w:bCs/>
          <w:sz w:val="24"/>
          <w:szCs w:val="24"/>
        </w:rPr>
      </w:pPr>
      <w:r w:rsidRPr="0081556D">
        <w:rPr>
          <w:rFonts w:ascii="Arial Narrow" w:hAnsi="Arial Narrow" w:cs="Calibri-Bold"/>
          <w:b/>
          <w:bCs/>
          <w:sz w:val="24"/>
          <w:szCs w:val="24"/>
        </w:rPr>
        <w:t>D. Consentement aux soins et aux services</w:t>
      </w:r>
    </w:p>
    <w:p w14:paraId="29B0B5DC" w14:textId="6E89DE84" w:rsidR="00B73A9F" w:rsidRPr="0081556D" w:rsidRDefault="00B73A9F" w:rsidP="0081556D">
      <w:pPr>
        <w:autoSpaceDE w:val="0"/>
        <w:autoSpaceDN w:val="0"/>
        <w:adjustRightInd w:val="0"/>
        <w:spacing w:after="0" w:line="240" w:lineRule="auto"/>
        <w:jc w:val="both"/>
        <w:rPr>
          <w:rFonts w:ascii="Arial Narrow" w:hAnsi="Arial Narrow" w:cs="Calibri"/>
          <w:sz w:val="24"/>
          <w:szCs w:val="24"/>
        </w:rPr>
      </w:pPr>
      <w:r w:rsidRPr="0081556D">
        <w:rPr>
          <w:rFonts w:ascii="Arial Narrow" w:hAnsi="Arial Narrow" w:cs="Calibri"/>
          <w:sz w:val="24"/>
          <w:szCs w:val="24"/>
        </w:rPr>
        <w:t xml:space="preserve">Sauf exception prévue par la Loi et la Politique, le consentement de </w:t>
      </w:r>
      <w:r w:rsidR="007C4ACE">
        <w:rPr>
          <w:rFonts w:ascii="Arial Narrow" w:hAnsi="Arial Narrow" w:cs="Calibri"/>
          <w:sz w:val="24"/>
          <w:szCs w:val="24"/>
        </w:rPr>
        <w:t>la personne hébergée</w:t>
      </w:r>
      <w:r w:rsidRPr="0081556D">
        <w:rPr>
          <w:rFonts w:ascii="Arial Narrow" w:hAnsi="Arial Narrow" w:cs="Calibri"/>
          <w:sz w:val="24"/>
          <w:szCs w:val="24"/>
        </w:rPr>
        <w:t xml:space="preserve"> doit être obtenu avant</w:t>
      </w:r>
      <w:r w:rsidR="0081556D" w:rsidRPr="0081556D">
        <w:rPr>
          <w:rFonts w:ascii="Arial Narrow" w:hAnsi="Arial Narrow" w:cs="Calibri"/>
          <w:sz w:val="24"/>
          <w:szCs w:val="24"/>
        </w:rPr>
        <w:t xml:space="preserve"> </w:t>
      </w:r>
      <w:r w:rsidRPr="0081556D">
        <w:rPr>
          <w:rFonts w:ascii="Arial Narrow" w:hAnsi="Arial Narrow" w:cs="Calibri"/>
          <w:sz w:val="24"/>
          <w:szCs w:val="24"/>
        </w:rPr>
        <w:t>la prestation de tout soin ou service.</w:t>
      </w:r>
    </w:p>
    <w:p w14:paraId="5E0CCDFC" w14:textId="77777777" w:rsidR="0081556D" w:rsidRPr="0081556D" w:rsidRDefault="0081556D" w:rsidP="0081556D">
      <w:pPr>
        <w:autoSpaceDE w:val="0"/>
        <w:autoSpaceDN w:val="0"/>
        <w:adjustRightInd w:val="0"/>
        <w:spacing w:after="0" w:line="240" w:lineRule="auto"/>
        <w:jc w:val="both"/>
        <w:rPr>
          <w:rFonts w:ascii="Arial Narrow" w:hAnsi="Arial Narrow" w:cs="Calibri-Bold"/>
          <w:b/>
          <w:bCs/>
          <w:sz w:val="24"/>
          <w:szCs w:val="24"/>
        </w:rPr>
      </w:pPr>
    </w:p>
    <w:p w14:paraId="1E58BD8A" w14:textId="5D4C9569" w:rsidR="00B73A9F" w:rsidRPr="0081556D" w:rsidRDefault="00B73A9F" w:rsidP="0081556D">
      <w:pPr>
        <w:autoSpaceDE w:val="0"/>
        <w:autoSpaceDN w:val="0"/>
        <w:adjustRightInd w:val="0"/>
        <w:spacing w:after="0" w:line="240" w:lineRule="auto"/>
        <w:jc w:val="both"/>
        <w:rPr>
          <w:rFonts w:ascii="Arial Narrow" w:hAnsi="Arial Narrow" w:cs="Calibri-Bold"/>
          <w:b/>
          <w:bCs/>
          <w:sz w:val="24"/>
          <w:szCs w:val="24"/>
        </w:rPr>
      </w:pPr>
      <w:r w:rsidRPr="0081556D">
        <w:rPr>
          <w:rFonts w:ascii="Arial Narrow" w:hAnsi="Arial Narrow" w:cs="Calibri-Bold"/>
          <w:b/>
          <w:bCs/>
          <w:sz w:val="24"/>
          <w:szCs w:val="24"/>
        </w:rPr>
        <w:t>E. Environnement de soins et de travail sécuritaire</w:t>
      </w:r>
    </w:p>
    <w:p w14:paraId="57215D8C" w14:textId="34B10AD8" w:rsidR="00B73A9F" w:rsidRPr="0081556D" w:rsidRDefault="00B73A9F" w:rsidP="0081556D">
      <w:pPr>
        <w:autoSpaceDE w:val="0"/>
        <w:autoSpaceDN w:val="0"/>
        <w:adjustRightInd w:val="0"/>
        <w:spacing w:after="0" w:line="240" w:lineRule="auto"/>
        <w:jc w:val="both"/>
        <w:rPr>
          <w:rFonts w:ascii="Arial Narrow" w:hAnsi="Arial Narrow" w:cs="Calibri"/>
          <w:sz w:val="24"/>
          <w:szCs w:val="24"/>
        </w:rPr>
      </w:pPr>
      <w:r w:rsidRPr="0081556D">
        <w:rPr>
          <w:rFonts w:ascii="Arial Narrow" w:hAnsi="Arial Narrow" w:cs="Calibri"/>
          <w:sz w:val="24"/>
          <w:szCs w:val="24"/>
        </w:rPr>
        <w:t xml:space="preserve">Le </w:t>
      </w:r>
      <w:r w:rsidR="0081556D" w:rsidRPr="0081556D">
        <w:rPr>
          <w:rFonts w:ascii="Arial Narrow" w:hAnsi="Arial Narrow" w:cs="Calibri"/>
          <w:sz w:val="24"/>
          <w:szCs w:val="24"/>
        </w:rPr>
        <w:t xml:space="preserve">CHSLD Château-sur-le-Lac </w:t>
      </w:r>
      <w:r w:rsidRPr="0081556D">
        <w:rPr>
          <w:rFonts w:ascii="Arial Narrow" w:hAnsi="Arial Narrow" w:cs="Calibri"/>
          <w:sz w:val="24"/>
          <w:szCs w:val="24"/>
        </w:rPr>
        <w:t>a l’obligation de prendre les moyens raisonnables pour</w:t>
      </w:r>
      <w:r w:rsidR="0081556D" w:rsidRPr="0081556D">
        <w:rPr>
          <w:rFonts w:ascii="Arial Narrow" w:hAnsi="Arial Narrow" w:cs="Calibri"/>
          <w:sz w:val="24"/>
          <w:szCs w:val="24"/>
        </w:rPr>
        <w:t xml:space="preserve"> </w:t>
      </w:r>
      <w:r w:rsidRPr="0081556D">
        <w:rPr>
          <w:rFonts w:ascii="Arial Narrow" w:hAnsi="Arial Narrow" w:cs="Calibri"/>
          <w:sz w:val="24"/>
          <w:szCs w:val="24"/>
        </w:rPr>
        <w:t>assurer à tout</w:t>
      </w:r>
      <w:r w:rsidR="007C4ACE">
        <w:rPr>
          <w:rFonts w:ascii="Arial Narrow" w:hAnsi="Arial Narrow" w:cs="Calibri"/>
          <w:sz w:val="24"/>
          <w:szCs w:val="24"/>
        </w:rPr>
        <w:t xml:space="preserve">e personne hébergée </w:t>
      </w:r>
      <w:r w:rsidRPr="0081556D">
        <w:rPr>
          <w:rFonts w:ascii="Arial Narrow" w:hAnsi="Arial Narrow" w:cs="Calibri"/>
          <w:sz w:val="24"/>
          <w:szCs w:val="24"/>
        </w:rPr>
        <w:t xml:space="preserve">et toutes les personnes </w:t>
      </w:r>
      <w:r w:rsidR="00C9774E">
        <w:rPr>
          <w:rFonts w:ascii="Arial Narrow" w:hAnsi="Arial Narrow" w:cs="Calibri"/>
          <w:sz w:val="24"/>
          <w:szCs w:val="24"/>
        </w:rPr>
        <w:t>qui œuvrent pour l’établissement</w:t>
      </w:r>
      <w:r w:rsidRPr="0081556D">
        <w:rPr>
          <w:rFonts w:ascii="Arial Narrow" w:hAnsi="Arial Narrow" w:cs="Calibri"/>
          <w:sz w:val="24"/>
          <w:szCs w:val="24"/>
        </w:rPr>
        <w:t xml:space="preserve"> un environnement sécuritaire, empreint</w:t>
      </w:r>
      <w:r w:rsidR="0081556D" w:rsidRPr="0081556D">
        <w:rPr>
          <w:rFonts w:ascii="Arial Narrow" w:hAnsi="Arial Narrow" w:cs="Calibri"/>
          <w:sz w:val="24"/>
          <w:szCs w:val="24"/>
        </w:rPr>
        <w:t xml:space="preserve"> </w:t>
      </w:r>
      <w:r w:rsidRPr="0081556D">
        <w:rPr>
          <w:rFonts w:ascii="Arial Narrow" w:hAnsi="Arial Narrow" w:cs="Calibri"/>
          <w:sz w:val="24"/>
          <w:szCs w:val="24"/>
        </w:rPr>
        <w:t>d’une culture de respect et de transparence.</w:t>
      </w:r>
    </w:p>
    <w:p w14:paraId="57AC70A7" w14:textId="77777777" w:rsidR="0081556D" w:rsidRPr="0081556D" w:rsidRDefault="0081556D" w:rsidP="0081556D">
      <w:pPr>
        <w:autoSpaceDE w:val="0"/>
        <w:autoSpaceDN w:val="0"/>
        <w:adjustRightInd w:val="0"/>
        <w:spacing w:after="0" w:line="240" w:lineRule="auto"/>
        <w:jc w:val="both"/>
        <w:rPr>
          <w:rFonts w:ascii="Arial Narrow" w:hAnsi="Arial Narrow" w:cs="Calibri"/>
          <w:sz w:val="24"/>
          <w:szCs w:val="24"/>
        </w:rPr>
      </w:pPr>
    </w:p>
    <w:p w14:paraId="360E959B" w14:textId="77777777" w:rsidR="00B73A9F" w:rsidRPr="0081556D" w:rsidRDefault="00B73A9F" w:rsidP="0081556D">
      <w:pPr>
        <w:autoSpaceDE w:val="0"/>
        <w:autoSpaceDN w:val="0"/>
        <w:adjustRightInd w:val="0"/>
        <w:spacing w:after="0" w:line="240" w:lineRule="auto"/>
        <w:jc w:val="both"/>
        <w:rPr>
          <w:rFonts w:ascii="Arial Narrow" w:hAnsi="Arial Narrow" w:cs="Calibri-Bold"/>
          <w:b/>
          <w:bCs/>
          <w:sz w:val="24"/>
          <w:szCs w:val="24"/>
        </w:rPr>
      </w:pPr>
      <w:r w:rsidRPr="0081556D">
        <w:rPr>
          <w:rFonts w:ascii="Arial Narrow" w:hAnsi="Arial Narrow" w:cs="Calibri-Bold"/>
          <w:b/>
          <w:bCs/>
          <w:sz w:val="24"/>
          <w:szCs w:val="24"/>
        </w:rPr>
        <w:t>F. Concertation et partenariat</w:t>
      </w:r>
    </w:p>
    <w:p w14:paraId="3C392DD3" w14:textId="7E6527E7" w:rsidR="00B73A9F" w:rsidRPr="0081556D" w:rsidRDefault="00B73A9F" w:rsidP="0081556D">
      <w:pPr>
        <w:autoSpaceDE w:val="0"/>
        <w:autoSpaceDN w:val="0"/>
        <w:adjustRightInd w:val="0"/>
        <w:spacing w:after="0" w:line="240" w:lineRule="auto"/>
        <w:jc w:val="both"/>
        <w:rPr>
          <w:rFonts w:ascii="Arial Narrow" w:hAnsi="Arial Narrow" w:cs="Calibri"/>
          <w:sz w:val="24"/>
          <w:szCs w:val="24"/>
        </w:rPr>
      </w:pPr>
      <w:r w:rsidRPr="0081556D">
        <w:rPr>
          <w:rFonts w:ascii="Arial Narrow" w:hAnsi="Arial Narrow" w:cs="Calibri"/>
          <w:sz w:val="24"/>
          <w:szCs w:val="24"/>
        </w:rPr>
        <w:t>Afin d’assurer l’application, le respect et la pérennité de la Politique, la concertation et le</w:t>
      </w:r>
      <w:r w:rsidR="008219D2">
        <w:rPr>
          <w:rFonts w:ascii="Arial Narrow" w:hAnsi="Arial Narrow" w:cs="Calibri"/>
          <w:sz w:val="24"/>
          <w:szCs w:val="24"/>
        </w:rPr>
        <w:t xml:space="preserve"> </w:t>
      </w:r>
      <w:r w:rsidRPr="0081556D">
        <w:rPr>
          <w:rFonts w:ascii="Arial Narrow" w:hAnsi="Arial Narrow" w:cs="Calibri"/>
          <w:sz w:val="24"/>
          <w:szCs w:val="24"/>
        </w:rPr>
        <w:t xml:space="preserve">partenariat sont essentiels. Les divers acteurs (les </w:t>
      </w:r>
      <w:r w:rsidR="0081556D" w:rsidRPr="0081556D">
        <w:rPr>
          <w:rFonts w:ascii="Arial Narrow" w:hAnsi="Arial Narrow" w:cs="Calibri"/>
          <w:sz w:val="24"/>
          <w:szCs w:val="24"/>
        </w:rPr>
        <w:t>employés</w:t>
      </w:r>
      <w:r w:rsidRPr="0081556D">
        <w:rPr>
          <w:rFonts w:ascii="Arial Narrow" w:hAnsi="Arial Narrow" w:cs="Calibri"/>
          <w:sz w:val="24"/>
          <w:szCs w:val="24"/>
        </w:rPr>
        <w:t xml:space="preserve">, </w:t>
      </w:r>
      <w:r w:rsidR="0081556D" w:rsidRPr="0081556D">
        <w:rPr>
          <w:rFonts w:ascii="Arial Narrow" w:hAnsi="Arial Narrow" w:cs="Calibri"/>
          <w:sz w:val="24"/>
          <w:szCs w:val="24"/>
        </w:rPr>
        <w:t>la</w:t>
      </w:r>
      <w:r w:rsidRPr="0081556D">
        <w:rPr>
          <w:rFonts w:ascii="Arial Narrow" w:hAnsi="Arial Narrow" w:cs="Calibri"/>
          <w:sz w:val="24"/>
          <w:szCs w:val="24"/>
        </w:rPr>
        <w:t xml:space="preserve"> direction, les comités</w:t>
      </w:r>
      <w:r w:rsidR="00C9774E" w:rsidRPr="00C9774E">
        <w:rPr>
          <w:rFonts w:ascii="Arial Narrow" w:hAnsi="Arial Narrow" w:cs="Calibri"/>
          <w:sz w:val="24"/>
          <w:szCs w:val="24"/>
        </w:rPr>
        <w:t>, etc.</w:t>
      </w:r>
      <w:r w:rsidRPr="00C9774E">
        <w:rPr>
          <w:rFonts w:ascii="Arial Narrow" w:hAnsi="Arial Narrow" w:cs="Calibri"/>
          <w:sz w:val="24"/>
          <w:szCs w:val="24"/>
        </w:rPr>
        <w:t xml:space="preserve">) </w:t>
      </w:r>
      <w:r w:rsidR="00C9774E">
        <w:rPr>
          <w:rFonts w:ascii="Arial Narrow" w:hAnsi="Arial Narrow" w:cs="Calibri"/>
          <w:sz w:val="24"/>
          <w:szCs w:val="24"/>
        </w:rPr>
        <w:t>sont</w:t>
      </w:r>
      <w:r w:rsidRPr="00C9774E">
        <w:rPr>
          <w:rFonts w:ascii="Arial Narrow" w:hAnsi="Arial Narrow" w:cs="Calibri"/>
          <w:sz w:val="24"/>
          <w:szCs w:val="24"/>
        </w:rPr>
        <w:t xml:space="preserve"> appelés à collaborer afin de prévenir et contrer la</w:t>
      </w:r>
      <w:r w:rsidR="0081556D" w:rsidRPr="00C9774E">
        <w:rPr>
          <w:rFonts w:ascii="Arial Narrow" w:hAnsi="Arial Narrow" w:cs="Calibri"/>
          <w:sz w:val="24"/>
          <w:szCs w:val="24"/>
        </w:rPr>
        <w:t xml:space="preserve"> </w:t>
      </w:r>
      <w:r w:rsidRPr="00C9774E">
        <w:rPr>
          <w:rFonts w:ascii="Arial Narrow" w:hAnsi="Arial Narrow" w:cs="Calibri"/>
          <w:sz w:val="24"/>
          <w:szCs w:val="24"/>
        </w:rPr>
        <w:t>maltraitance.</w:t>
      </w:r>
    </w:p>
    <w:p w14:paraId="2FA992DE" w14:textId="1774256B" w:rsidR="0081556D" w:rsidRDefault="0081556D" w:rsidP="00B73A9F">
      <w:pPr>
        <w:autoSpaceDE w:val="0"/>
        <w:autoSpaceDN w:val="0"/>
        <w:adjustRightInd w:val="0"/>
        <w:spacing w:after="0" w:line="240" w:lineRule="auto"/>
        <w:rPr>
          <w:rFonts w:ascii="Calibri" w:hAnsi="Calibri" w:cs="Calibri"/>
        </w:rPr>
      </w:pPr>
    </w:p>
    <w:p w14:paraId="5DCC3A62" w14:textId="77777777" w:rsidR="0081556D" w:rsidRPr="008219D2" w:rsidRDefault="0081556D" w:rsidP="008219D2">
      <w:pPr>
        <w:autoSpaceDE w:val="0"/>
        <w:autoSpaceDN w:val="0"/>
        <w:adjustRightInd w:val="0"/>
        <w:spacing w:after="0" w:line="240" w:lineRule="auto"/>
        <w:jc w:val="both"/>
        <w:rPr>
          <w:rFonts w:ascii="Arial Narrow" w:hAnsi="Arial Narrow" w:cs="Calibri"/>
          <w:sz w:val="24"/>
          <w:szCs w:val="24"/>
        </w:rPr>
      </w:pPr>
    </w:p>
    <w:p w14:paraId="51282D83" w14:textId="76D917AB" w:rsidR="008219D2" w:rsidRPr="008219D2" w:rsidRDefault="008219D2" w:rsidP="008219D2">
      <w:pPr>
        <w:pStyle w:val="NoSpacing"/>
        <w:shd w:val="clear" w:color="auto" w:fill="DBDBDB" w:themeFill="accent3" w:themeFillTint="66"/>
        <w:rPr>
          <w:rFonts w:ascii="Arial Narrow" w:hAnsi="Arial Narrow"/>
          <w:sz w:val="24"/>
          <w:szCs w:val="24"/>
        </w:rPr>
      </w:pPr>
      <w:r>
        <w:rPr>
          <w:rFonts w:ascii="Arial Narrow" w:hAnsi="Arial Narrow"/>
          <w:sz w:val="24"/>
          <w:szCs w:val="24"/>
        </w:rPr>
        <w:t>Objectifs</w:t>
      </w:r>
    </w:p>
    <w:p w14:paraId="09A53F28" w14:textId="77777777" w:rsidR="008219D2" w:rsidRPr="008219D2" w:rsidRDefault="008219D2" w:rsidP="008219D2">
      <w:pPr>
        <w:autoSpaceDE w:val="0"/>
        <w:autoSpaceDN w:val="0"/>
        <w:adjustRightInd w:val="0"/>
        <w:spacing w:after="0" w:line="240" w:lineRule="auto"/>
        <w:jc w:val="both"/>
        <w:rPr>
          <w:rFonts w:ascii="Arial Narrow" w:hAnsi="Arial Narrow" w:cs="Calibri-Bold"/>
          <w:b/>
          <w:bCs/>
          <w:sz w:val="24"/>
          <w:szCs w:val="24"/>
        </w:rPr>
      </w:pPr>
    </w:p>
    <w:p w14:paraId="081A59BD" w14:textId="7E0774D8" w:rsidR="00B73A9F" w:rsidRPr="008219D2" w:rsidRDefault="00B73A9F" w:rsidP="008219D2">
      <w:pPr>
        <w:autoSpaceDE w:val="0"/>
        <w:autoSpaceDN w:val="0"/>
        <w:adjustRightInd w:val="0"/>
        <w:spacing w:after="0" w:line="240" w:lineRule="auto"/>
        <w:jc w:val="both"/>
        <w:rPr>
          <w:rFonts w:ascii="Arial Narrow" w:hAnsi="Arial Narrow" w:cs="Calibri"/>
          <w:sz w:val="24"/>
          <w:szCs w:val="24"/>
        </w:rPr>
      </w:pPr>
      <w:r w:rsidRPr="008219D2">
        <w:rPr>
          <w:rFonts w:ascii="Arial Narrow" w:hAnsi="Arial Narrow" w:cs="Calibri"/>
          <w:sz w:val="24"/>
          <w:szCs w:val="24"/>
        </w:rPr>
        <w:t>La Politique a comme objectif principal de lutter contre la maltraitance en édictant les orientations,</w:t>
      </w:r>
      <w:r w:rsidR="008219D2" w:rsidRPr="008219D2">
        <w:rPr>
          <w:rFonts w:ascii="Arial Narrow" w:hAnsi="Arial Narrow" w:cs="Calibri"/>
          <w:sz w:val="24"/>
          <w:szCs w:val="24"/>
        </w:rPr>
        <w:t xml:space="preserve"> </w:t>
      </w:r>
      <w:r w:rsidR="008219D2">
        <w:rPr>
          <w:rFonts w:ascii="Arial Narrow" w:hAnsi="Arial Narrow" w:cs="Calibri"/>
          <w:sz w:val="24"/>
          <w:szCs w:val="24"/>
        </w:rPr>
        <w:t>s</w:t>
      </w:r>
      <w:r w:rsidRPr="008219D2">
        <w:rPr>
          <w:rFonts w:ascii="Arial Narrow" w:hAnsi="Arial Narrow" w:cs="Calibri"/>
          <w:sz w:val="24"/>
          <w:szCs w:val="24"/>
        </w:rPr>
        <w:t xml:space="preserve">tratégies et mesures mises en place pour y parvenir. Plus précisément, la mise en </w:t>
      </w:r>
      <w:r w:rsidR="005F7425" w:rsidRPr="008219D2">
        <w:rPr>
          <w:rFonts w:ascii="Arial Narrow" w:hAnsi="Arial Narrow" w:cs="Calibri"/>
          <w:sz w:val="24"/>
          <w:szCs w:val="24"/>
        </w:rPr>
        <w:t>œuvre</w:t>
      </w:r>
      <w:r w:rsidRPr="008219D2">
        <w:rPr>
          <w:rFonts w:ascii="Arial Narrow" w:hAnsi="Arial Narrow" w:cs="Calibri"/>
          <w:sz w:val="24"/>
          <w:szCs w:val="24"/>
        </w:rPr>
        <w:t xml:space="preserve"> de la</w:t>
      </w:r>
      <w:r w:rsidR="008219D2" w:rsidRPr="008219D2">
        <w:rPr>
          <w:rFonts w:ascii="Arial Narrow" w:hAnsi="Arial Narrow" w:cs="Calibri"/>
          <w:sz w:val="24"/>
          <w:szCs w:val="24"/>
        </w:rPr>
        <w:t xml:space="preserve"> </w:t>
      </w:r>
      <w:r w:rsidRPr="008219D2">
        <w:rPr>
          <w:rFonts w:ascii="Arial Narrow" w:hAnsi="Arial Narrow" w:cs="Calibri"/>
          <w:sz w:val="24"/>
          <w:szCs w:val="24"/>
        </w:rPr>
        <w:t>Politique vise à :</w:t>
      </w:r>
    </w:p>
    <w:p w14:paraId="62318AE9" w14:textId="77777777" w:rsidR="008219D2" w:rsidRPr="008219D2" w:rsidRDefault="008219D2" w:rsidP="008219D2">
      <w:pPr>
        <w:autoSpaceDE w:val="0"/>
        <w:autoSpaceDN w:val="0"/>
        <w:adjustRightInd w:val="0"/>
        <w:spacing w:after="0" w:line="240" w:lineRule="auto"/>
        <w:jc w:val="both"/>
        <w:rPr>
          <w:rFonts w:ascii="Arial Narrow" w:hAnsi="Arial Narrow" w:cs="Calibri"/>
          <w:sz w:val="24"/>
          <w:szCs w:val="24"/>
        </w:rPr>
      </w:pPr>
    </w:p>
    <w:p w14:paraId="467328B3" w14:textId="40585B1D" w:rsidR="00B73A9F" w:rsidRPr="008219D2" w:rsidRDefault="00B73A9F" w:rsidP="008219D2">
      <w:pPr>
        <w:autoSpaceDE w:val="0"/>
        <w:autoSpaceDN w:val="0"/>
        <w:adjustRightInd w:val="0"/>
        <w:spacing w:after="0" w:line="240" w:lineRule="auto"/>
        <w:jc w:val="both"/>
        <w:rPr>
          <w:rFonts w:ascii="Arial Narrow" w:hAnsi="Arial Narrow" w:cs="Calibri"/>
          <w:sz w:val="24"/>
          <w:szCs w:val="24"/>
        </w:rPr>
      </w:pPr>
      <w:r w:rsidRPr="008219D2">
        <w:rPr>
          <w:rFonts w:ascii="Arial Narrow" w:hAnsi="Arial Narrow" w:cs="Calibri"/>
          <w:sz w:val="24"/>
          <w:szCs w:val="24"/>
        </w:rPr>
        <w:lastRenderedPageBreak/>
        <w:t xml:space="preserve">A. Assurer la sécurité, le bien-être et la qualité de vie des </w:t>
      </w:r>
      <w:r w:rsidR="007C4ACE">
        <w:rPr>
          <w:rFonts w:ascii="Arial Narrow" w:hAnsi="Arial Narrow" w:cs="Calibri"/>
          <w:sz w:val="24"/>
          <w:szCs w:val="24"/>
        </w:rPr>
        <w:t>personnes hébergées</w:t>
      </w:r>
      <w:r w:rsidRPr="008219D2">
        <w:rPr>
          <w:rFonts w:ascii="Arial Narrow" w:hAnsi="Arial Narrow" w:cs="Calibri"/>
          <w:sz w:val="24"/>
          <w:szCs w:val="24"/>
        </w:rPr>
        <w:t xml:space="preserve"> par la mise en place de</w:t>
      </w:r>
      <w:r w:rsidR="008219D2">
        <w:rPr>
          <w:rFonts w:ascii="Arial Narrow" w:hAnsi="Arial Narrow" w:cs="Calibri"/>
          <w:sz w:val="24"/>
          <w:szCs w:val="24"/>
        </w:rPr>
        <w:t xml:space="preserve"> </w:t>
      </w:r>
      <w:r w:rsidRPr="008219D2">
        <w:rPr>
          <w:rFonts w:ascii="Arial Narrow" w:hAnsi="Arial Narrow" w:cs="Calibri"/>
          <w:sz w:val="24"/>
          <w:szCs w:val="24"/>
        </w:rPr>
        <w:t>mesures visant à contrer la maltraitance</w:t>
      </w:r>
      <w:r w:rsidR="00D05B7C">
        <w:rPr>
          <w:rFonts w:ascii="Arial Narrow" w:hAnsi="Arial Narrow" w:cs="Calibri"/>
          <w:sz w:val="24"/>
          <w:szCs w:val="24"/>
        </w:rPr>
        <w:t xml:space="preserve"> ; </w:t>
      </w:r>
    </w:p>
    <w:p w14:paraId="38E52058" w14:textId="77777777" w:rsidR="008219D2" w:rsidRPr="008219D2" w:rsidRDefault="008219D2" w:rsidP="008219D2">
      <w:pPr>
        <w:autoSpaceDE w:val="0"/>
        <w:autoSpaceDN w:val="0"/>
        <w:adjustRightInd w:val="0"/>
        <w:spacing w:after="0" w:line="240" w:lineRule="auto"/>
        <w:jc w:val="both"/>
        <w:rPr>
          <w:rFonts w:ascii="Arial Narrow" w:hAnsi="Arial Narrow" w:cs="Calibri"/>
          <w:sz w:val="24"/>
          <w:szCs w:val="24"/>
        </w:rPr>
      </w:pPr>
    </w:p>
    <w:p w14:paraId="077F8C6E" w14:textId="587AAEC7" w:rsidR="00B73A9F" w:rsidRPr="008219D2" w:rsidRDefault="00B73A9F" w:rsidP="008219D2">
      <w:pPr>
        <w:autoSpaceDE w:val="0"/>
        <w:autoSpaceDN w:val="0"/>
        <w:adjustRightInd w:val="0"/>
        <w:spacing w:after="0" w:line="240" w:lineRule="auto"/>
        <w:jc w:val="both"/>
        <w:rPr>
          <w:rFonts w:ascii="Arial Narrow" w:hAnsi="Arial Narrow" w:cs="Calibri"/>
          <w:sz w:val="24"/>
          <w:szCs w:val="24"/>
        </w:rPr>
      </w:pPr>
      <w:r w:rsidRPr="008219D2">
        <w:rPr>
          <w:rFonts w:ascii="Arial Narrow" w:hAnsi="Arial Narrow" w:cs="Calibri"/>
          <w:sz w:val="24"/>
          <w:szCs w:val="24"/>
        </w:rPr>
        <w:t>B. Identifier et prendre en charge rapidement et efficacement les situations de maltraitance</w:t>
      </w:r>
      <w:r w:rsidR="008219D2">
        <w:rPr>
          <w:rFonts w:ascii="Arial Narrow" w:hAnsi="Arial Narrow" w:cs="Calibri"/>
          <w:sz w:val="24"/>
          <w:szCs w:val="24"/>
        </w:rPr>
        <w:t xml:space="preserve"> </w:t>
      </w:r>
      <w:r w:rsidRPr="008219D2">
        <w:rPr>
          <w:rFonts w:ascii="Arial Narrow" w:hAnsi="Arial Narrow" w:cs="Calibri"/>
          <w:sz w:val="24"/>
          <w:szCs w:val="24"/>
        </w:rPr>
        <w:t>en visant la diminution des conséquences néfastes et des risques de récidive</w:t>
      </w:r>
      <w:r w:rsidR="00D05B7C">
        <w:rPr>
          <w:rFonts w:ascii="Arial Narrow" w:hAnsi="Arial Narrow" w:cs="Calibri"/>
          <w:sz w:val="24"/>
          <w:szCs w:val="24"/>
        </w:rPr>
        <w:t xml:space="preserve"> ; </w:t>
      </w:r>
    </w:p>
    <w:p w14:paraId="02837E26" w14:textId="77777777" w:rsidR="008219D2" w:rsidRPr="008219D2" w:rsidRDefault="008219D2" w:rsidP="008219D2">
      <w:pPr>
        <w:autoSpaceDE w:val="0"/>
        <w:autoSpaceDN w:val="0"/>
        <w:adjustRightInd w:val="0"/>
        <w:spacing w:after="0" w:line="240" w:lineRule="auto"/>
        <w:jc w:val="both"/>
        <w:rPr>
          <w:rFonts w:ascii="Arial Narrow" w:hAnsi="Arial Narrow" w:cs="Calibri"/>
          <w:sz w:val="24"/>
          <w:szCs w:val="24"/>
        </w:rPr>
      </w:pPr>
    </w:p>
    <w:p w14:paraId="4B5AD78C" w14:textId="24EF419C" w:rsidR="00B73A9F" w:rsidRPr="008219D2" w:rsidRDefault="00B73A9F" w:rsidP="008219D2">
      <w:pPr>
        <w:autoSpaceDE w:val="0"/>
        <w:autoSpaceDN w:val="0"/>
        <w:adjustRightInd w:val="0"/>
        <w:spacing w:after="0" w:line="240" w:lineRule="auto"/>
        <w:jc w:val="both"/>
        <w:rPr>
          <w:rFonts w:ascii="Arial Narrow" w:hAnsi="Arial Narrow" w:cs="Calibri"/>
          <w:sz w:val="24"/>
          <w:szCs w:val="24"/>
        </w:rPr>
      </w:pPr>
      <w:r w:rsidRPr="008219D2">
        <w:rPr>
          <w:rFonts w:ascii="Arial Narrow" w:hAnsi="Arial Narrow" w:cs="Calibri"/>
          <w:sz w:val="24"/>
          <w:szCs w:val="24"/>
        </w:rPr>
        <w:t>C. Soutenir l’amélioration continue des pratiques cliniques et organisationnelles et la qualité</w:t>
      </w:r>
      <w:r w:rsidR="008219D2">
        <w:rPr>
          <w:rFonts w:ascii="Arial Narrow" w:hAnsi="Arial Narrow" w:cs="Calibri"/>
          <w:sz w:val="24"/>
          <w:szCs w:val="24"/>
        </w:rPr>
        <w:t xml:space="preserve"> </w:t>
      </w:r>
      <w:r w:rsidRPr="008219D2">
        <w:rPr>
          <w:rFonts w:ascii="Arial Narrow" w:hAnsi="Arial Narrow" w:cs="Calibri"/>
          <w:sz w:val="24"/>
          <w:szCs w:val="24"/>
        </w:rPr>
        <w:t>des soins et services</w:t>
      </w:r>
      <w:r w:rsidR="00D05B7C">
        <w:rPr>
          <w:rFonts w:ascii="Arial Narrow" w:hAnsi="Arial Narrow" w:cs="Calibri"/>
          <w:sz w:val="24"/>
          <w:szCs w:val="24"/>
        </w:rPr>
        <w:t xml:space="preserve"> ;</w:t>
      </w:r>
    </w:p>
    <w:p w14:paraId="37E63EEA" w14:textId="77777777" w:rsidR="008219D2" w:rsidRPr="008219D2" w:rsidRDefault="008219D2" w:rsidP="008219D2">
      <w:pPr>
        <w:autoSpaceDE w:val="0"/>
        <w:autoSpaceDN w:val="0"/>
        <w:adjustRightInd w:val="0"/>
        <w:spacing w:after="0" w:line="240" w:lineRule="auto"/>
        <w:jc w:val="both"/>
        <w:rPr>
          <w:rFonts w:ascii="Arial Narrow" w:hAnsi="Arial Narrow" w:cs="Calibri"/>
          <w:sz w:val="24"/>
          <w:szCs w:val="24"/>
        </w:rPr>
      </w:pPr>
    </w:p>
    <w:p w14:paraId="770C0247" w14:textId="75F771B1" w:rsidR="00B73A9F" w:rsidRPr="008219D2" w:rsidRDefault="00B73A9F" w:rsidP="008219D2">
      <w:pPr>
        <w:autoSpaceDE w:val="0"/>
        <w:autoSpaceDN w:val="0"/>
        <w:adjustRightInd w:val="0"/>
        <w:spacing w:after="0" w:line="240" w:lineRule="auto"/>
        <w:jc w:val="both"/>
        <w:rPr>
          <w:rFonts w:ascii="Arial Narrow" w:hAnsi="Arial Narrow" w:cs="Calibri"/>
          <w:sz w:val="24"/>
          <w:szCs w:val="24"/>
        </w:rPr>
      </w:pPr>
      <w:r w:rsidRPr="008219D2">
        <w:rPr>
          <w:rFonts w:ascii="Arial Narrow" w:hAnsi="Arial Narrow" w:cs="Calibri"/>
          <w:sz w:val="24"/>
          <w:szCs w:val="24"/>
        </w:rPr>
        <w:t>D. Promouvoir un environnement sécuritaire fondé sur le respect et la bientraitance</w:t>
      </w:r>
      <w:r w:rsidR="00D05B7C">
        <w:rPr>
          <w:rFonts w:ascii="Arial Narrow" w:hAnsi="Arial Narrow" w:cs="Calibri"/>
          <w:sz w:val="24"/>
          <w:szCs w:val="24"/>
        </w:rPr>
        <w:t xml:space="preserve"> ;</w:t>
      </w:r>
    </w:p>
    <w:p w14:paraId="375407B8" w14:textId="77777777" w:rsidR="008219D2" w:rsidRPr="008219D2" w:rsidRDefault="008219D2" w:rsidP="008219D2">
      <w:pPr>
        <w:autoSpaceDE w:val="0"/>
        <w:autoSpaceDN w:val="0"/>
        <w:adjustRightInd w:val="0"/>
        <w:spacing w:after="0" w:line="240" w:lineRule="auto"/>
        <w:jc w:val="both"/>
        <w:rPr>
          <w:rFonts w:ascii="Arial Narrow" w:hAnsi="Arial Narrow" w:cs="Calibri"/>
          <w:sz w:val="24"/>
          <w:szCs w:val="24"/>
        </w:rPr>
      </w:pPr>
    </w:p>
    <w:p w14:paraId="47EE7C73" w14:textId="33D237BD" w:rsidR="00B73A9F" w:rsidRPr="008219D2" w:rsidRDefault="00B73A9F" w:rsidP="008219D2">
      <w:pPr>
        <w:autoSpaceDE w:val="0"/>
        <w:autoSpaceDN w:val="0"/>
        <w:adjustRightInd w:val="0"/>
        <w:spacing w:after="0" w:line="240" w:lineRule="auto"/>
        <w:jc w:val="both"/>
        <w:rPr>
          <w:rFonts w:ascii="Arial Narrow" w:hAnsi="Arial Narrow" w:cs="Calibri"/>
          <w:sz w:val="24"/>
          <w:szCs w:val="24"/>
        </w:rPr>
      </w:pPr>
      <w:r w:rsidRPr="008219D2">
        <w:rPr>
          <w:rFonts w:ascii="Arial Narrow" w:hAnsi="Arial Narrow" w:cs="Calibri"/>
          <w:sz w:val="24"/>
          <w:szCs w:val="24"/>
        </w:rPr>
        <w:t xml:space="preserve">E. Soutenir les personnes </w:t>
      </w:r>
      <w:r w:rsidR="005F7425" w:rsidRPr="008219D2">
        <w:rPr>
          <w:rFonts w:ascii="Arial Narrow" w:hAnsi="Arial Narrow" w:cs="Calibri"/>
          <w:sz w:val="24"/>
          <w:szCs w:val="24"/>
        </w:rPr>
        <w:t>œuvrant</w:t>
      </w:r>
      <w:r w:rsidRPr="008219D2">
        <w:rPr>
          <w:rFonts w:ascii="Arial Narrow" w:hAnsi="Arial Narrow" w:cs="Calibri"/>
          <w:sz w:val="24"/>
          <w:szCs w:val="24"/>
        </w:rPr>
        <w:t xml:space="preserve"> pour le </w:t>
      </w:r>
      <w:r w:rsidR="00D05B7C" w:rsidRPr="0081556D">
        <w:rPr>
          <w:rFonts w:ascii="Arial Narrow" w:hAnsi="Arial Narrow" w:cs="Calibri"/>
          <w:sz w:val="24"/>
          <w:szCs w:val="24"/>
        </w:rPr>
        <w:t>CHSLD Château-sur-le-Lac</w:t>
      </w:r>
      <w:r w:rsidR="00D05B7C" w:rsidRPr="008219D2">
        <w:rPr>
          <w:rFonts w:ascii="Arial Narrow" w:hAnsi="Arial Narrow" w:cs="Calibri"/>
          <w:sz w:val="24"/>
          <w:szCs w:val="24"/>
        </w:rPr>
        <w:t xml:space="preserve"> </w:t>
      </w:r>
      <w:r w:rsidRPr="008219D2">
        <w:rPr>
          <w:rFonts w:ascii="Arial Narrow" w:hAnsi="Arial Narrow" w:cs="Calibri"/>
          <w:sz w:val="24"/>
          <w:szCs w:val="24"/>
        </w:rPr>
        <w:t>et les</w:t>
      </w:r>
      <w:r w:rsidR="00D05B7C">
        <w:rPr>
          <w:rFonts w:ascii="Arial Narrow" w:hAnsi="Arial Narrow" w:cs="Calibri"/>
          <w:sz w:val="24"/>
          <w:szCs w:val="24"/>
        </w:rPr>
        <w:t xml:space="preserve"> personnes hébergées</w:t>
      </w:r>
      <w:r w:rsidRPr="008219D2">
        <w:rPr>
          <w:rFonts w:ascii="Arial Narrow" w:hAnsi="Arial Narrow" w:cs="Calibri"/>
          <w:sz w:val="24"/>
          <w:szCs w:val="24"/>
        </w:rPr>
        <w:t xml:space="preserve"> dans leurs démarches pour contrer la maltraitance</w:t>
      </w:r>
      <w:r w:rsidR="00D05B7C">
        <w:rPr>
          <w:rFonts w:ascii="Arial Narrow" w:hAnsi="Arial Narrow" w:cs="Calibri"/>
          <w:sz w:val="24"/>
          <w:szCs w:val="24"/>
        </w:rPr>
        <w:t xml:space="preserve"> ; </w:t>
      </w:r>
    </w:p>
    <w:p w14:paraId="2D393848" w14:textId="77777777" w:rsidR="008219D2" w:rsidRPr="008219D2" w:rsidRDefault="008219D2" w:rsidP="008219D2">
      <w:pPr>
        <w:autoSpaceDE w:val="0"/>
        <w:autoSpaceDN w:val="0"/>
        <w:adjustRightInd w:val="0"/>
        <w:spacing w:after="0" w:line="240" w:lineRule="auto"/>
        <w:jc w:val="both"/>
        <w:rPr>
          <w:rFonts w:ascii="Arial Narrow" w:hAnsi="Arial Narrow" w:cs="Calibri"/>
          <w:sz w:val="24"/>
          <w:szCs w:val="24"/>
        </w:rPr>
      </w:pPr>
    </w:p>
    <w:p w14:paraId="5FC3C2EC" w14:textId="7D6297EA" w:rsidR="00B73A9F" w:rsidRPr="008219D2" w:rsidRDefault="00B73A9F" w:rsidP="008219D2">
      <w:pPr>
        <w:autoSpaceDE w:val="0"/>
        <w:autoSpaceDN w:val="0"/>
        <w:adjustRightInd w:val="0"/>
        <w:spacing w:after="0" w:line="240" w:lineRule="auto"/>
        <w:jc w:val="both"/>
        <w:rPr>
          <w:rFonts w:ascii="Arial Narrow" w:hAnsi="Arial Narrow" w:cs="Calibri"/>
          <w:sz w:val="24"/>
          <w:szCs w:val="24"/>
        </w:rPr>
      </w:pPr>
      <w:r w:rsidRPr="008219D2">
        <w:rPr>
          <w:rFonts w:ascii="Arial Narrow" w:hAnsi="Arial Narrow" w:cs="Calibri"/>
          <w:sz w:val="24"/>
          <w:szCs w:val="24"/>
        </w:rPr>
        <w:t xml:space="preserve">F. Informer et outiller les personnes </w:t>
      </w:r>
      <w:r w:rsidR="005F7425" w:rsidRPr="008219D2">
        <w:rPr>
          <w:rFonts w:ascii="Arial Narrow" w:hAnsi="Arial Narrow" w:cs="Calibri"/>
          <w:sz w:val="24"/>
          <w:szCs w:val="24"/>
        </w:rPr>
        <w:t>œuvrant</w:t>
      </w:r>
      <w:r w:rsidRPr="008219D2">
        <w:rPr>
          <w:rFonts w:ascii="Arial Narrow" w:hAnsi="Arial Narrow" w:cs="Calibri"/>
          <w:sz w:val="24"/>
          <w:szCs w:val="24"/>
        </w:rPr>
        <w:t xml:space="preserve"> pour le </w:t>
      </w:r>
      <w:r w:rsidR="00D05B7C" w:rsidRPr="0081556D">
        <w:rPr>
          <w:rFonts w:ascii="Arial Narrow" w:hAnsi="Arial Narrow" w:cs="Calibri"/>
          <w:sz w:val="24"/>
          <w:szCs w:val="24"/>
        </w:rPr>
        <w:t>CHSLD Château-sur-le-Lac</w:t>
      </w:r>
      <w:r w:rsidR="00D05B7C" w:rsidRPr="008219D2">
        <w:rPr>
          <w:rFonts w:ascii="Arial Narrow" w:hAnsi="Arial Narrow" w:cs="Calibri"/>
          <w:sz w:val="24"/>
          <w:szCs w:val="24"/>
        </w:rPr>
        <w:t xml:space="preserve"> </w:t>
      </w:r>
      <w:r w:rsidRPr="008219D2">
        <w:rPr>
          <w:rFonts w:ascii="Arial Narrow" w:hAnsi="Arial Narrow" w:cs="Calibri"/>
          <w:sz w:val="24"/>
          <w:szCs w:val="24"/>
        </w:rPr>
        <w:t>ainsi que les prestataires de services de santé et de services sociaux quant à leurs</w:t>
      </w:r>
      <w:r w:rsidR="008219D2" w:rsidRPr="008219D2">
        <w:rPr>
          <w:rFonts w:ascii="Arial Narrow" w:hAnsi="Arial Narrow" w:cs="Calibri"/>
          <w:sz w:val="24"/>
          <w:szCs w:val="24"/>
        </w:rPr>
        <w:t xml:space="preserve"> </w:t>
      </w:r>
      <w:r w:rsidRPr="008219D2">
        <w:rPr>
          <w:rFonts w:ascii="Arial Narrow" w:hAnsi="Arial Narrow" w:cs="Calibri"/>
          <w:sz w:val="24"/>
          <w:szCs w:val="24"/>
        </w:rPr>
        <w:t>obligations et à l’importance de signaler les cas de maltraitance</w:t>
      </w:r>
      <w:r w:rsidR="00D05B7C">
        <w:rPr>
          <w:rFonts w:ascii="Arial Narrow" w:hAnsi="Arial Narrow" w:cs="Calibri"/>
          <w:sz w:val="24"/>
          <w:szCs w:val="24"/>
        </w:rPr>
        <w:t xml:space="preserve"> ;</w:t>
      </w:r>
    </w:p>
    <w:p w14:paraId="25EEDD59" w14:textId="77777777" w:rsidR="008219D2" w:rsidRPr="008219D2" w:rsidRDefault="008219D2" w:rsidP="008219D2">
      <w:pPr>
        <w:autoSpaceDE w:val="0"/>
        <w:autoSpaceDN w:val="0"/>
        <w:adjustRightInd w:val="0"/>
        <w:spacing w:after="0" w:line="240" w:lineRule="auto"/>
        <w:jc w:val="both"/>
        <w:rPr>
          <w:rFonts w:ascii="Arial Narrow" w:hAnsi="Arial Narrow" w:cs="Calibri"/>
          <w:sz w:val="24"/>
          <w:szCs w:val="24"/>
        </w:rPr>
      </w:pPr>
    </w:p>
    <w:p w14:paraId="195F1ED6" w14:textId="19CDABBD" w:rsidR="00B73A9F" w:rsidRPr="008219D2" w:rsidRDefault="00B73A9F" w:rsidP="008219D2">
      <w:pPr>
        <w:autoSpaceDE w:val="0"/>
        <w:autoSpaceDN w:val="0"/>
        <w:adjustRightInd w:val="0"/>
        <w:spacing w:after="0" w:line="240" w:lineRule="auto"/>
        <w:jc w:val="both"/>
        <w:rPr>
          <w:rFonts w:ascii="Arial Narrow" w:hAnsi="Arial Narrow" w:cs="Calibri"/>
          <w:sz w:val="24"/>
          <w:szCs w:val="24"/>
        </w:rPr>
      </w:pPr>
      <w:r w:rsidRPr="008219D2">
        <w:rPr>
          <w:rFonts w:ascii="Arial Narrow" w:hAnsi="Arial Narrow" w:cs="Calibri"/>
          <w:sz w:val="24"/>
          <w:szCs w:val="24"/>
        </w:rPr>
        <w:t>G. Informer les prestataires de services de santé et de services sociaux, les bénévoles, les</w:t>
      </w:r>
      <w:r w:rsidR="00D05B7C">
        <w:rPr>
          <w:rFonts w:ascii="Arial Narrow" w:hAnsi="Arial Narrow" w:cs="Calibri"/>
          <w:sz w:val="24"/>
          <w:szCs w:val="24"/>
        </w:rPr>
        <w:t xml:space="preserve"> personnes hébergées</w:t>
      </w:r>
      <w:r w:rsidRPr="008219D2">
        <w:rPr>
          <w:rFonts w:ascii="Arial Narrow" w:hAnsi="Arial Narrow" w:cs="Calibri"/>
          <w:sz w:val="24"/>
          <w:szCs w:val="24"/>
        </w:rPr>
        <w:t xml:space="preserve"> et leurs proches de la Politique et de son contenu</w:t>
      </w:r>
      <w:r w:rsidR="00D05B7C">
        <w:rPr>
          <w:rFonts w:ascii="Arial Narrow" w:hAnsi="Arial Narrow" w:cs="Calibri"/>
          <w:sz w:val="24"/>
          <w:szCs w:val="24"/>
        </w:rPr>
        <w:t xml:space="preserve"> ;</w:t>
      </w:r>
    </w:p>
    <w:p w14:paraId="5AA227B5" w14:textId="77777777" w:rsidR="008219D2" w:rsidRPr="008219D2" w:rsidRDefault="008219D2" w:rsidP="008219D2">
      <w:pPr>
        <w:autoSpaceDE w:val="0"/>
        <w:autoSpaceDN w:val="0"/>
        <w:adjustRightInd w:val="0"/>
        <w:spacing w:after="0" w:line="240" w:lineRule="auto"/>
        <w:jc w:val="both"/>
        <w:rPr>
          <w:rFonts w:ascii="Arial Narrow" w:hAnsi="Arial Narrow" w:cs="Calibri"/>
          <w:sz w:val="24"/>
          <w:szCs w:val="24"/>
        </w:rPr>
      </w:pPr>
    </w:p>
    <w:p w14:paraId="7FA44A4D" w14:textId="5EE578A8" w:rsidR="00610B21" w:rsidRDefault="00B73A9F" w:rsidP="008219D2">
      <w:pPr>
        <w:jc w:val="both"/>
        <w:rPr>
          <w:rFonts w:ascii="Arial Narrow" w:hAnsi="Arial Narrow" w:cs="Calibri"/>
          <w:sz w:val="24"/>
          <w:szCs w:val="24"/>
        </w:rPr>
      </w:pPr>
      <w:r w:rsidRPr="008219D2">
        <w:rPr>
          <w:rFonts w:ascii="Arial Narrow" w:hAnsi="Arial Narrow" w:cs="Calibri"/>
          <w:sz w:val="24"/>
          <w:szCs w:val="24"/>
        </w:rPr>
        <w:t>H. Assurer la compréhension et le respect de la Loi.</w:t>
      </w:r>
    </w:p>
    <w:p w14:paraId="025E6157" w14:textId="77777777" w:rsidR="005F63D4" w:rsidRPr="008219D2" w:rsidRDefault="005F63D4" w:rsidP="008219D2">
      <w:pPr>
        <w:jc w:val="both"/>
        <w:rPr>
          <w:rFonts w:ascii="Arial Narrow" w:hAnsi="Arial Narrow"/>
          <w:sz w:val="24"/>
          <w:szCs w:val="24"/>
        </w:rPr>
      </w:pPr>
    </w:p>
    <w:p w14:paraId="5893C0E0" w14:textId="49D0779A" w:rsidR="00D05B7C" w:rsidRPr="008219D2" w:rsidRDefault="00D05B7C" w:rsidP="00D05B7C">
      <w:pPr>
        <w:pStyle w:val="NoSpacing"/>
        <w:shd w:val="clear" w:color="auto" w:fill="7030A0"/>
        <w:rPr>
          <w:rFonts w:ascii="Arial Narrow" w:hAnsi="Arial Narrow"/>
          <w:color w:val="FFFFFF" w:themeColor="background1"/>
          <w:sz w:val="24"/>
          <w:szCs w:val="24"/>
        </w:rPr>
      </w:pPr>
      <w:r>
        <w:rPr>
          <w:rFonts w:ascii="Arial Narrow" w:hAnsi="Arial Narrow"/>
          <w:color w:val="FFFFFF" w:themeColor="background1"/>
          <w:sz w:val="24"/>
          <w:szCs w:val="24"/>
        </w:rPr>
        <w:t>3. PRÉVENTION, SENSIBILISATION ET FORMATION</w:t>
      </w:r>
    </w:p>
    <w:p w14:paraId="76ABC86A" w14:textId="77777777" w:rsidR="00E91857" w:rsidRDefault="00E91857" w:rsidP="00ED17FB">
      <w:pPr>
        <w:autoSpaceDE w:val="0"/>
        <w:autoSpaceDN w:val="0"/>
        <w:adjustRightInd w:val="0"/>
        <w:spacing w:after="0" w:line="240" w:lineRule="auto"/>
        <w:jc w:val="both"/>
        <w:rPr>
          <w:rFonts w:ascii="Calibri" w:hAnsi="Calibri" w:cs="Calibri"/>
        </w:rPr>
      </w:pPr>
    </w:p>
    <w:p w14:paraId="46C272A7" w14:textId="68214AD2" w:rsidR="00ED17FB" w:rsidRPr="00E91857" w:rsidRDefault="00ED17FB" w:rsidP="00ED17FB">
      <w:pPr>
        <w:autoSpaceDE w:val="0"/>
        <w:autoSpaceDN w:val="0"/>
        <w:adjustRightInd w:val="0"/>
        <w:spacing w:after="0" w:line="240" w:lineRule="auto"/>
        <w:jc w:val="both"/>
        <w:rPr>
          <w:rFonts w:ascii="Arial Narrow" w:hAnsi="Arial Narrow" w:cs="Calibri"/>
          <w:sz w:val="24"/>
          <w:szCs w:val="24"/>
        </w:rPr>
      </w:pPr>
      <w:r w:rsidRPr="00E91857">
        <w:rPr>
          <w:rFonts w:ascii="Arial Narrow" w:hAnsi="Arial Narrow" w:cs="Calibri"/>
          <w:sz w:val="24"/>
          <w:szCs w:val="24"/>
        </w:rPr>
        <w:t xml:space="preserve">Le </w:t>
      </w:r>
      <w:r w:rsidR="00E91857" w:rsidRPr="00E91857">
        <w:rPr>
          <w:rFonts w:ascii="Arial Narrow" w:hAnsi="Arial Narrow" w:cs="Calibri"/>
          <w:sz w:val="24"/>
          <w:szCs w:val="24"/>
        </w:rPr>
        <w:t xml:space="preserve">CHSLD Château-sur-le-Lac </w:t>
      </w:r>
      <w:r w:rsidR="00B67CB2">
        <w:rPr>
          <w:rFonts w:ascii="Arial Narrow" w:hAnsi="Arial Narrow" w:cs="Calibri"/>
          <w:sz w:val="24"/>
          <w:szCs w:val="24"/>
        </w:rPr>
        <w:t>offre</w:t>
      </w:r>
      <w:r w:rsidRPr="00E91857">
        <w:rPr>
          <w:rFonts w:ascii="Arial Narrow" w:hAnsi="Arial Narrow" w:cs="Calibri"/>
          <w:sz w:val="24"/>
          <w:szCs w:val="24"/>
        </w:rPr>
        <w:t xml:space="preserve"> des formations en matière de lutte contre la maltraitance à son plan de développement des ressources humaines et procède annuellement à sa mise à jour, qui comprend minimalement les éléments suivants :</w:t>
      </w:r>
    </w:p>
    <w:p w14:paraId="4359BEFE" w14:textId="341B3054" w:rsidR="00ED17FB" w:rsidRPr="00E91857" w:rsidRDefault="00ED17FB" w:rsidP="00E91857">
      <w:pPr>
        <w:autoSpaceDE w:val="0"/>
        <w:autoSpaceDN w:val="0"/>
        <w:adjustRightInd w:val="0"/>
        <w:spacing w:after="0" w:line="240" w:lineRule="auto"/>
        <w:ind w:left="708"/>
        <w:jc w:val="both"/>
        <w:rPr>
          <w:rFonts w:ascii="Arial Narrow" w:hAnsi="Arial Narrow" w:cs="Calibri"/>
          <w:sz w:val="24"/>
          <w:szCs w:val="24"/>
        </w:rPr>
      </w:pPr>
      <w:r w:rsidRPr="00E91857">
        <w:rPr>
          <w:rFonts w:ascii="Arial Narrow" w:hAnsi="Arial Narrow" w:cs="SymbolMT"/>
          <w:sz w:val="24"/>
          <w:szCs w:val="24"/>
        </w:rPr>
        <w:t xml:space="preserve">• </w:t>
      </w:r>
      <w:r w:rsidRPr="00E91857">
        <w:rPr>
          <w:rFonts w:ascii="Arial Narrow" w:hAnsi="Arial Narrow" w:cs="Calibri"/>
          <w:sz w:val="24"/>
          <w:szCs w:val="24"/>
        </w:rPr>
        <w:t>Le personnel à former en priorité au cours de l’année à venir (types d’emplois et secteurs</w:t>
      </w:r>
      <w:r w:rsidR="00E91857" w:rsidRPr="00E91857">
        <w:rPr>
          <w:rFonts w:ascii="Arial Narrow" w:hAnsi="Arial Narrow" w:cs="Calibri"/>
          <w:sz w:val="24"/>
          <w:szCs w:val="24"/>
        </w:rPr>
        <w:t xml:space="preserve"> </w:t>
      </w:r>
      <w:r w:rsidRPr="00E91857">
        <w:rPr>
          <w:rFonts w:ascii="Arial Narrow" w:hAnsi="Arial Narrow" w:cs="Calibri"/>
          <w:sz w:val="24"/>
          <w:szCs w:val="24"/>
        </w:rPr>
        <w:t>priorisés)</w:t>
      </w:r>
      <w:r w:rsidR="004234F3">
        <w:rPr>
          <w:rFonts w:ascii="Arial Narrow" w:hAnsi="Arial Narrow" w:cs="Calibri"/>
          <w:sz w:val="24"/>
          <w:szCs w:val="24"/>
        </w:rPr>
        <w:t xml:space="preserve"> </w:t>
      </w:r>
      <w:r w:rsidRPr="00E91857">
        <w:rPr>
          <w:rFonts w:ascii="Arial Narrow" w:hAnsi="Arial Narrow" w:cs="Calibri"/>
          <w:sz w:val="24"/>
          <w:szCs w:val="24"/>
        </w:rPr>
        <w:t>;</w:t>
      </w:r>
    </w:p>
    <w:p w14:paraId="6EBDC914" w14:textId="1219D4E5" w:rsidR="00ED17FB" w:rsidRPr="00E91857" w:rsidRDefault="00ED17FB" w:rsidP="00E91857">
      <w:pPr>
        <w:autoSpaceDE w:val="0"/>
        <w:autoSpaceDN w:val="0"/>
        <w:adjustRightInd w:val="0"/>
        <w:spacing w:after="0" w:line="240" w:lineRule="auto"/>
        <w:ind w:left="708"/>
        <w:jc w:val="both"/>
        <w:rPr>
          <w:rFonts w:ascii="Arial Narrow" w:hAnsi="Arial Narrow" w:cs="Calibri"/>
          <w:sz w:val="24"/>
          <w:szCs w:val="24"/>
        </w:rPr>
      </w:pPr>
      <w:r w:rsidRPr="00E91857">
        <w:rPr>
          <w:rFonts w:ascii="Arial Narrow" w:hAnsi="Arial Narrow" w:cs="SymbolMT"/>
          <w:sz w:val="24"/>
          <w:szCs w:val="24"/>
        </w:rPr>
        <w:t xml:space="preserve">• </w:t>
      </w:r>
      <w:r w:rsidRPr="00E91857">
        <w:rPr>
          <w:rFonts w:ascii="Arial Narrow" w:hAnsi="Arial Narrow" w:cs="Calibri"/>
          <w:sz w:val="24"/>
          <w:szCs w:val="24"/>
        </w:rPr>
        <w:t>Un sommaire du contenu des formations offertes, celles-ci devant inclure des éléments en</w:t>
      </w:r>
      <w:r w:rsidR="00E91857" w:rsidRPr="00E91857">
        <w:rPr>
          <w:rFonts w:ascii="Arial Narrow" w:hAnsi="Arial Narrow" w:cs="Calibri"/>
          <w:sz w:val="24"/>
          <w:szCs w:val="24"/>
        </w:rPr>
        <w:t xml:space="preserve"> </w:t>
      </w:r>
      <w:r w:rsidRPr="00E91857">
        <w:rPr>
          <w:rFonts w:ascii="Arial Narrow" w:hAnsi="Arial Narrow" w:cs="Calibri"/>
          <w:sz w:val="24"/>
          <w:szCs w:val="24"/>
        </w:rPr>
        <w:t>lien avec la compréhension et l’application de la Politique</w:t>
      </w:r>
      <w:r w:rsidR="004234F3">
        <w:rPr>
          <w:rFonts w:ascii="Arial Narrow" w:hAnsi="Arial Narrow" w:cs="Calibri"/>
          <w:sz w:val="24"/>
          <w:szCs w:val="24"/>
        </w:rPr>
        <w:t xml:space="preserve"> </w:t>
      </w:r>
      <w:r w:rsidRPr="00E91857">
        <w:rPr>
          <w:rFonts w:ascii="Arial Narrow" w:hAnsi="Arial Narrow" w:cs="Calibri"/>
          <w:sz w:val="24"/>
          <w:szCs w:val="24"/>
        </w:rPr>
        <w:t>;</w:t>
      </w:r>
    </w:p>
    <w:p w14:paraId="01D7EB39" w14:textId="0025B454" w:rsidR="00ED17FB" w:rsidRPr="00E91857" w:rsidRDefault="00ED17FB" w:rsidP="00E91857">
      <w:pPr>
        <w:autoSpaceDE w:val="0"/>
        <w:autoSpaceDN w:val="0"/>
        <w:adjustRightInd w:val="0"/>
        <w:spacing w:after="0" w:line="240" w:lineRule="auto"/>
        <w:ind w:left="708"/>
        <w:jc w:val="both"/>
        <w:rPr>
          <w:rFonts w:ascii="Arial Narrow" w:hAnsi="Arial Narrow" w:cs="Calibri"/>
          <w:sz w:val="24"/>
          <w:szCs w:val="24"/>
        </w:rPr>
      </w:pPr>
      <w:r w:rsidRPr="00E91857">
        <w:rPr>
          <w:rFonts w:ascii="Arial Narrow" w:hAnsi="Arial Narrow" w:cs="SymbolMT"/>
          <w:sz w:val="24"/>
          <w:szCs w:val="24"/>
        </w:rPr>
        <w:t xml:space="preserve">• </w:t>
      </w:r>
      <w:r w:rsidRPr="00E91857">
        <w:rPr>
          <w:rFonts w:ascii="Arial Narrow" w:hAnsi="Arial Narrow" w:cs="Calibri"/>
          <w:sz w:val="24"/>
          <w:szCs w:val="24"/>
        </w:rPr>
        <w:t>Une description des rappels périodiques prévus pour le personnel visé par les formations.</w:t>
      </w:r>
    </w:p>
    <w:p w14:paraId="4183A394" w14:textId="77777777" w:rsidR="00ED17FB" w:rsidRPr="00E91857" w:rsidRDefault="00ED17FB" w:rsidP="00ED17FB">
      <w:pPr>
        <w:autoSpaceDE w:val="0"/>
        <w:autoSpaceDN w:val="0"/>
        <w:adjustRightInd w:val="0"/>
        <w:spacing w:after="0" w:line="240" w:lineRule="auto"/>
        <w:jc w:val="both"/>
        <w:rPr>
          <w:rFonts w:ascii="Arial Narrow" w:hAnsi="Arial Narrow" w:cs="Calibri"/>
          <w:sz w:val="24"/>
          <w:szCs w:val="24"/>
        </w:rPr>
      </w:pPr>
    </w:p>
    <w:p w14:paraId="0C6855E5" w14:textId="5B0A458E" w:rsidR="004234F3" w:rsidRDefault="00ED17FB" w:rsidP="00ED17FB">
      <w:pPr>
        <w:autoSpaceDE w:val="0"/>
        <w:autoSpaceDN w:val="0"/>
        <w:adjustRightInd w:val="0"/>
        <w:spacing w:after="0" w:line="240" w:lineRule="auto"/>
        <w:jc w:val="both"/>
        <w:rPr>
          <w:rFonts w:ascii="Arial Narrow" w:hAnsi="Arial Narrow" w:cs="Calibri"/>
          <w:sz w:val="24"/>
          <w:szCs w:val="24"/>
        </w:rPr>
      </w:pPr>
      <w:r w:rsidRPr="00E91857">
        <w:rPr>
          <w:rFonts w:ascii="Arial Narrow" w:hAnsi="Arial Narrow" w:cs="Calibri"/>
          <w:sz w:val="24"/>
          <w:szCs w:val="24"/>
        </w:rPr>
        <w:t>Le contenu des formations</w:t>
      </w:r>
      <w:r w:rsidR="004234F3">
        <w:rPr>
          <w:rFonts w:ascii="Arial Narrow" w:hAnsi="Arial Narrow" w:cs="Calibri"/>
          <w:sz w:val="24"/>
          <w:szCs w:val="24"/>
        </w:rPr>
        <w:t xml:space="preserve"> et des activités de sensibilisation</w:t>
      </w:r>
      <w:r w:rsidRPr="00E91857">
        <w:rPr>
          <w:rFonts w:ascii="Arial Narrow" w:hAnsi="Arial Narrow" w:cs="Calibri"/>
          <w:sz w:val="24"/>
          <w:szCs w:val="24"/>
        </w:rPr>
        <w:t xml:space="preserve"> du </w:t>
      </w:r>
      <w:r w:rsidR="00E91857" w:rsidRPr="00E91857">
        <w:rPr>
          <w:rFonts w:ascii="Arial Narrow" w:hAnsi="Arial Narrow" w:cs="Calibri"/>
          <w:sz w:val="24"/>
          <w:szCs w:val="24"/>
        </w:rPr>
        <w:t xml:space="preserve">CHSLD Château-sur-le-Lac </w:t>
      </w:r>
      <w:r w:rsidRPr="00E91857">
        <w:rPr>
          <w:rFonts w:ascii="Arial Narrow" w:hAnsi="Arial Narrow" w:cs="Calibri"/>
          <w:sz w:val="24"/>
          <w:szCs w:val="24"/>
        </w:rPr>
        <w:t xml:space="preserve">est inspiré par les </w:t>
      </w:r>
      <w:r w:rsidR="004234F3">
        <w:rPr>
          <w:rFonts w:ascii="Arial Narrow" w:hAnsi="Arial Narrow" w:cs="Calibri"/>
          <w:sz w:val="24"/>
          <w:szCs w:val="24"/>
        </w:rPr>
        <w:t>outils</w:t>
      </w:r>
      <w:r w:rsidRPr="00E91857">
        <w:rPr>
          <w:rFonts w:ascii="Arial Narrow" w:hAnsi="Arial Narrow" w:cs="Calibri"/>
          <w:sz w:val="24"/>
          <w:szCs w:val="24"/>
        </w:rPr>
        <w:t xml:space="preserve"> en matière de lutte contre la maltraitance développés par le ministère de la Santé et des Services sociaux (MSSS) du Québec et le ministère de la Famille – Secrétariat aux aînés.</w:t>
      </w:r>
      <w:r w:rsidR="004234F3">
        <w:rPr>
          <w:rFonts w:ascii="Arial Narrow" w:hAnsi="Arial Narrow" w:cs="Calibri"/>
          <w:sz w:val="24"/>
          <w:szCs w:val="24"/>
        </w:rPr>
        <w:t xml:space="preserve">  </w:t>
      </w:r>
    </w:p>
    <w:p w14:paraId="24A14CC1" w14:textId="77777777" w:rsidR="004234F3" w:rsidRDefault="004234F3" w:rsidP="00ED17FB">
      <w:pPr>
        <w:autoSpaceDE w:val="0"/>
        <w:autoSpaceDN w:val="0"/>
        <w:adjustRightInd w:val="0"/>
        <w:spacing w:after="0" w:line="240" w:lineRule="auto"/>
        <w:jc w:val="both"/>
        <w:rPr>
          <w:rFonts w:ascii="Arial Narrow" w:hAnsi="Arial Narrow" w:cs="Calibri"/>
          <w:sz w:val="24"/>
          <w:szCs w:val="24"/>
        </w:rPr>
      </w:pPr>
    </w:p>
    <w:p w14:paraId="130D183D" w14:textId="50C79EF9" w:rsidR="00ED17FB" w:rsidRPr="00E91857" w:rsidRDefault="004234F3" w:rsidP="00ED17FB">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Les activités de</w:t>
      </w:r>
      <w:r w:rsidR="00ED17FB" w:rsidRPr="00E91857">
        <w:rPr>
          <w:rFonts w:ascii="Arial Narrow" w:hAnsi="Arial Narrow" w:cs="Calibri"/>
          <w:sz w:val="24"/>
          <w:szCs w:val="24"/>
        </w:rPr>
        <w:t xml:space="preserve"> formation</w:t>
      </w:r>
      <w:r>
        <w:rPr>
          <w:rFonts w:ascii="Arial Narrow" w:hAnsi="Arial Narrow" w:cs="Calibri"/>
          <w:sz w:val="24"/>
          <w:szCs w:val="24"/>
        </w:rPr>
        <w:t xml:space="preserve"> et de sensibilisation</w:t>
      </w:r>
      <w:r w:rsidR="00ED17FB" w:rsidRPr="00E91857">
        <w:rPr>
          <w:rFonts w:ascii="Arial Narrow" w:hAnsi="Arial Narrow" w:cs="Calibri"/>
          <w:sz w:val="24"/>
          <w:szCs w:val="24"/>
        </w:rPr>
        <w:t xml:space="preserve"> offertes aux </w:t>
      </w:r>
      <w:r w:rsidR="00EA1D14">
        <w:rPr>
          <w:rFonts w:ascii="Arial Narrow" w:hAnsi="Arial Narrow" w:cs="Calibri"/>
          <w:sz w:val="24"/>
          <w:szCs w:val="24"/>
        </w:rPr>
        <w:t>personnes qui œuvrent au sein de l’établissement</w:t>
      </w:r>
      <w:r w:rsidR="00ED17FB" w:rsidRPr="00E91857">
        <w:rPr>
          <w:rFonts w:ascii="Arial Narrow" w:hAnsi="Arial Narrow" w:cs="Calibri"/>
          <w:sz w:val="24"/>
          <w:szCs w:val="24"/>
        </w:rPr>
        <w:t xml:space="preserve"> </w:t>
      </w:r>
      <w:r>
        <w:rPr>
          <w:rFonts w:ascii="Arial Narrow" w:hAnsi="Arial Narrow" w:cs="Calibri"/>
          <w:sz w:val="24"/>
          <w:szCs w:val="24"/>
        </w:rPr>
        <w:t xml:space="preserve">prennent en compte </w:t>
      </w:r>
      <w:r w:rsidR="00ED17FB" w:rsidRPr="00E91857">
        <w:rPr>
          <w:rFonts w:ascii="Arial Narrow" w:hAnsi="Arial Narrow" w:cs="Calibri"/>
          <w:sz w:val="24"/>
          <w:szCs w:val="24"/>
        </w:rPr>
        <w:t>l’approche privilégiée auprès des aînés issus de communautés culturelles, relativement aux croyances, aux valeurs, à la culture et aux préjugés</w:t>
      </w:r>
      <w:r>
        <w:rPr>
          <w:rFonts w:ascii="Arial Narrow" w:hAnsi="Arial Narrow" w:cs="Calibri"/>
          <w:sz w:val="24"/>
          <w:szCs w:val="24"/>
        </w:rPr>
        <w:t>.</w:t>
      </w:r>
    </w:p>
    <w:p w14:paraId="4829F2EA" w14:textId="77777777" w:rsidR="00ED17FB" w:rsidRPr="00E91857" w:rsidRDefault="00ED17FB" w:rsidP="00ED17FB">
      <w:pPr>
        <w:autoSpaceDE w:val="0"/>
        <w:autoSpaceDN w:val="0"/>
        <w:adjustRightInd w:val="0"/>
        <w:spacing w:after="0" w:line="240" w:lineRule="auto"/>
        <w:jc w:val="both"/>
        <w:rPr>
          <w:rFonts w:ascii="Arial Narrow" w:hAnsi="Arial Narrow" w:cs="Calibri"/>
          <w:sz w:val="24"/>
          <w:szCs w:val="24"/>
        </w:rPr>
      </w:pPr>
    </w:p>
    <w:p w14:paraId="48AA6083" w14:textId="77777777" w:rsidR="00B67CB2" w:rsidRDefault="00B67CB2">
      <w:pPr>
        <w:rPr>
          <w:rFonts w:ascii="Arial Narrow" w:hAnsi="Arial Narrow"/>
          <w:sz w:val="24"/>
          <w:szCs w:val="24"/>
        </w:rPr>
      </w:pPr>
    </w:p>
    <w:p w14:paraId="038C7790" w14:textId="77777777" w:rsidR="0021376E" w:rsidRDefault="0021376E">
      <w:pPr>
        <w:rPr>
          <w:rFonts w:ascii="Arial Narrow" w:hAnsi="Arial Narrow"/>
          <w:sz w:val="24"/>
          <w:szCs w:val="24"/>
        </w:rPr>
      </w:pPr>
    </w:p>
    <w:p w14:paraId="5061F2AE" w14:textId="77777777" w:rsidR="0021376E" w:rsidRDefault="0021376E" w:rsidP="000D0D1C">
      <w:pPr>
        <w:spacing w:after="0" w:line="240" w:lineRule="auto"/>
        <w:rPr>
          <w:rFonts w:ascii="Arial Narrow" w:hAnsi="Arial Narrow"/>
          <w:sz w:val="24"/>
          <w:szCs w:val="24"/>
        </w:rPr>
      </w:pPr>
    </w:p>
    <w:p w14:paraId="4F4221CC" w14:textId="5304441C" w:rsidR="00D67C0D" w:rsidRPr="008219D2" w:rsidRDefault="00D67C0D" w:rsidP="00D67C0D">
      <w:pPr>
        <w:pStyle w:val="NoSpacing"/>
        <w:shd w:val="clear" w:color="auto" w:fill="7030A0"/>
        <w:rPr>
          <w:rFonts w:ascii="Arial Narrow" w:hAnsi="Arial Narrow"/>
          <w:color w:val="FFFFFF" w:themeColor="background1"/>
          <w:sz w:val="24"/>
          <w:szCs w:val="24"/>
        </w:rPr>
      </w:pPr>
      <w:r>
        <w:rPr>
          <w:rFonts w:ascii="Arial Narrow" w:hAnsi="Arial Narrow"/>
          <w:color w:val="FFFFFF" w:themeColor="background1"/>
          <w:sz w:val="24"/>
          <w:szCs w:val="24"/>
        </w:rPr>
        <w:t>4. GESTION DES PLAINTES ET DES SIGNALEMENTS</w:t>
      </w:r>
    </w:p>
    <w:p w14:paraId="0FF4F646" w14:textId="77777777" w:rsidR="00F244C1" w:rsidRDefault="00F244C1" w:rsidP="00F244C1">
      <w:pPr>
        <w:autoSpaceDE w:val="0"/>
        <w:autoSpaceDN w:val="0"/>
        <w:adjustRightInd w:val="0"/>
        <w:spacing w:after="0" w:line="240" w:lineRule="auto"/>
        <w:rPr>
          <w:rFonts w:ascii="Calibri" w:hAnsi="Calibri" w:cs="Calibri"/>
        </w:rPr>
      </w:pPr>
    </w:p>
    <w:p w14:paraId="5F1FAEAA" w14:textId="78681C24" w:rsidR="00866FE4" w:rsidRDefault="00866FE4" w:rsidP="00121CF9">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GÉNÉRALITÉS </w:t>
      </w:r>
    </w:p>
    <w:p w14:paraId="4D0C8537" w14:textId="77777777" w:rsidR="00866FE4" w:rsidRDefault="00866FE4" w:rsidP="00121CF9">
      <w:pPr>
        <w:autoSpaceDE w:val="0"/>
        <w:autoSpaceDN w:val="0"/>
        <w:adjustRightInd w:val="0"/>
        <w:spacing w:after="0" w:line="240" w:lineRule="auto"/>
        <w:jc w:val="both"/>
        <w:rPr>
          <w:rFonts w:ascii="Arial Narrow" w:hAnsi="Arial Narrow" w:cs="Calibri"/>
          <w:sz w:val="24"/>
          <w:szCs w:val="24"/>
        </w:rPr>
      </w:pPr>
    </w:p>
    <w:p w14:paraId="735F3115" w14:textId="583AB431" w:rsidR="00F244C1" w:rsidRPr="00AE774C" w:rsidRDefault="00F244C1" w:rsidP="00121CF9">
      <w:pPr>
        <w:autoSpaceDE w:val="0"/>
        <w:autoSpaceDN w:val="0"/>
        <w:adjustRightInd w:val="0"/>
        <w:spacing w:after="0" w:line="240" w:lineRule="auto"/>
        <w:jc w:val="both"/>
        <w:rPr>
          <w:rFonts w:ascii="Arial Narrow" w:hAnsi="Arial Narrow" w:cs="Calibri"/>
          <w:sz w:val="24"/>
          <w:szCs w:val="24"/>
        </w:rPr>
      </w:pPr>
      <w:r w:rsidRPr="00AE774C">
        <w:rPr>
          <w:rFonts w:ascii="Arial Narrow" w:hAnsi="Arial Narrow" w:cs="Calibri"/>
          <w:sz w:val="24"/>
          <w:szCs w:val="24"/>
        </w:rPr>
        <w:t>Lorsqu’une situation de maltraitance survient, la trajectoire décisionnelle et de services</w:t>
      </w:r>
      <w:r w:rsidR="00121CF9" w:rsidRPr="00AE774C">
        <w:rPr>
          <w:rFonts w:ascii="Arial Narrow" w:hAnsi="Arial Narrow" w:cs="Calibri"/>
          <w:sz w:val="24"/>
          <w:szCs w:val="24"/>
        </w:rPr>
        <w:t xml:space="preserve"> </w:t>
      </w:r>
      <w:r w:rsidRPr="00AE774C">
        <w:rPr>
          <w:rFonts w:ascii="Arial Narrow" w:hAnsi="Arial Narrow" w:cs="Calibri"/>
          <w:sz w:val="24"/>
          <w:szCs w:val="24"/>
        </w:rPr>
        <w:t xml:space="preserve">recommandée pour toute personne </w:t>
      </w:r>
      <w:r w:rsidR="00E36ABA" w:rsidRPr="00AE774C">
        <w:rPr>
          <w:rFonts w:ascii="Arial Narrow" w:hAnsi="Arial Narrow" w:cs="Calibri"/>
          <w:sz w:val="24"/>
          <w:szCs w:val="24"/>
        </w:rPr>
        <w:t>œuvrant</w:t>
      </w:r>
      <w:r w:rsidRPr="00AE774C">
        <w:rPr>
          <w:rFonts w:ascii="Arial Narrow" w:hAnsi="Arial Narrow" w:cs="Calibri"/>
          <w:sz w:val="24"/>
          <w:szCs w:val="24"/>
        </w:rPr>
        <w:t xml:space="preserve"> pour le </w:t>
      </w:r>
      <w:r w:rsidR="00121CF9" w:rsidRPr="00AE774C">
        <w:rPr>
          <w:rFonts w:ascii="Arial Narrow" w:hAnsi="Arial Narrow" w:cs="Calibri"/>
          <w:sz w:val="24"/>
          <w:szCs w:val="24"/>
        </w:rPr>
        <w:t xml:space="preserve">CHSLD Château-sur-le-Lac </w:t>
      </w:r>
      <w:r w:rsidRPr="00AE774C">
        <w:rPr>
          <w:rFonts w:ascii="Arial Narrow" w:hAnsi="Arial Narrow" w:cs="Calibri"/>
          <w:sz w:val="24"/>
          <w:szCs w:val="24"/>
        </w:rPr>
        <w:t>est la</w:t>
      </w:r>
      <w:r w:rsidR="00121CF9" w:rsidRPr="00AE774C">
        <w:rPr>
          <w:rFonts w:ascii="Arial Narrow" w:hAnsi="Arial Narrow" w:cs="Calibri"/>
          <w:sz w:val="24"/>
          <w:szCs w:val="24"/>
        </w:rPr>
        <w:t xml:space="preserve"> </w:t>
      </w:r>
      <w:r w:rsidRPr="00AE774C">
        <w:rPr>
          <w:rFonts w:ascii="Arial Narrow" w:hAnsi="Arial Narrow" w:cs="Calibri"/>
          <w:sz w:val="24"/>
          <w:szCs w:val="24"/>
        </w:rPr>
        <w:t>suivante:</w:t>
      </w:r>
    </w:p>
    <w:p w14:paraId="6948626D" w14:textId="77777777" w:rsidR="00121CF9" w:rsidRPr="00AE774C" w:rsidRDefault="00121CF9" w:rsidP="00121CF9">
      <w:pPr>
        <w:autoSpaceDE w:val="0"/>
        <w:autoSpaceDN w:val="0"/>
        <w:adjustRightInd w:val="0"/>
        <w:spacing w:after="0" w:line="240" w:lineRule="auto"/>
        <w:jc w:val="both"/>
        <w:rPr>
          <w:rFonts w:ascii="Arial Narrow" w:hAnsi="Arial Narrow" w:cs="Calibri"/>
          <w:sz w:val="24"/>
          <w:szCs w:val="24"/>
        </w:rPr>
      </w:pPr>
    </w:p>
    <w:p w14:paraId="40647348" w14:textId="2B99A39C" w:rsidR="00F244C1" w:rsidRPr="00AE774C" w:rsidRDefault="00F244C1" w:rsidP="00121CF9">
      <w:pPr>
        <w:autoSpaceDE w:val="0"/>
        <w:autoSpaceDN w:val="0"/>
        <w:adjustRightInd w:val="0"/>
        <w:spacing w:after="0" w:line="240" w:lineRule="auto"/>
        <w:jc w:val="both"/>
        <w:rPr>
          <w:rFonts w:ascii="Arial Narrow" w:hAnsi="Arial Narrow" w:cs="Calibri"/>
          <w:sz w:val="24"/>
          <w:szCs w:val="24"/>
        </w:rPr>
      </w:pPr>
      <w:r w:rsidRPr="00AE774C">
        <w:rPr>
          <w:rFonts w:ascii="Arial Narrow" w:hAnsi="Arial Narrow" w:cs="Calibri"/>
          <w:sz w:val="24"/>
          <w:szCs w:val="24"/>
        </w:rPr>
        <w:t>1. En tout temps, si la situation implique un risque sérieux de mort ou de blessures graves,</w:t>
      </w:r>
      <w:r w:rsidR="00121CF9" w:rsidRPr="00AE774C">
        <w:rPr>
          <w:rFonts w:ascii="Arial Narrow" w:hAnsi="Arial Narrow" w:cs="Calibri"/>
          <w:sz w:val="24"/>
          <w:szCs w:val="24"/>
        </w:rPr>
        <w:t xml:space="preserve"> </w:t>
      </w:r>
      <w:r w:rsidRPr="00AE774C">
        <w:rPr>
          <w:rFonts w:ascii="Arial Narrow" w:hAnsi="Arial Narrow" w:cs="Calibri"/>
          <w:sz w:val="24"/>
          <w:szCs w:val="24"/>
        </w:rPr>
        <w:t>contacter les services d’urgence (911) avant de procéder à d’autres actions</w:t>
      </w:r>
      <w:r w:rsidR="00AE774C">
        <w:rPr>
          <w:rFonts w:ascii="Arial Narrow" w:hAnsi="Arial Narrow" w:cs="Calibri"/>
          <w:sz w:val="24"/>
          <w:szCs w:val="24"/>
        </w:rPr>
        <w:t>.</w:t>
      </w:r>
    </w:p>
    <w:p w14:paraId="152630E9" w14:textId="77777777" w:rsidR="00121CF9" w:rsidRPr="00AE774C" w:rsidRDefault="00121CF9" w:rsidP="00121CF9">
      <w:pPr>
        <w:autoSpaceDE w:val="0"/>
        <w:autoSpaceDN w:val="0"/>
        <w:adjustRightInd w:val="0"/>
        <w:spacing w:after="0" w:line="240" w:lineRule="auto"/>
        <w:jc w:val="both"/>
        <w:rPr>
          <w:rFonts w:ascii="Arial Narrow" w:hAnsi="Arial Narrow" w:cs="Calibri"/>
          <w:sz w:val="24"/>
          <w:szCs w:val="24"/>
        </w:rPr>
      </w:pPr>
    </w:p>
    <w:p w14:paraId="68A77542" w14:textId="752F268B" w:rsidR="00F244C1" w:rsidRPr="00AE774C" w:rsidRDefault="00F244C1" w:rsidP="00121CF9">
      <w:pPr>
        <w:autoSpaceDE w:val="0"/>
        <w:autoSpaceDN w:val="0"/>
        <w:adjustRightInd w:val="0"/>
        <w:spacing w:after="0" w:line="240" w:lineRule="auto"/>
        <w:jc w:val="both"/>
        <w:rPr>
          <w:rFonts w:ascii="Arial Narrow" w:hAnsi="Arial Narrow" w:cs="Calibri"/>
          <w:sz w:val="24"/>
          <w:szCs w:val="24"/>
        </w:rPr>
      </w:pPr>
      <w:r w:rsidRPr="00AE774C">
        <w:rPr>
          <w:rFonts w:ascii="Arial Narrow" w:hAnsi="Arial Narrow" w:cs="Calibri"/>
          <w:sz w:val="24"/>
          <w:szCs w:val="24"/>
        </w:rPr>
        <w:t>2. Repérer les indices : quels sont les faits?</w:t>
      </w:r>
    </w:p>
    <w:p w14:paraId="2CE6A2C6" w14:textId="77777777" w:rsidR="00121CF9" w:rsidRPr="00AE774C" w:rsidRDefault="00121CF9" w:rsidP="00121CF9">
      <w:pPr>
        <w:autoSpaceDE w:val="0"/>
        <w:autoSpaceDN w:val="0"/>
        <w:adjustRightInd w:val="0"/>
        <w:spacing w:after="0" w:line="240" w:lineRule="auto"/>
        <w:jc w:val="both"/>
        <w:rPr>
          <w:rFonts w:ascii="Arial Narrow" w:hAnsi="Arial Narrow" w:cs="Calibri"/>
          <w:sz w:val="24"/>
          <w:szCs w:val="24"/>
        </w:rPr>
      </w:pPr>
    </w:p>
    <w:p w14:paraId="7B4A5896" w14:textId="26FF5E92" w:rsidR="00F244C1" w:rsidRPr="00AE774C" w:rsidRDefault="00F244C1" w:rsidP="00121CF9">
      <w:pPr>
        <w:autoSpaceDE w:val="0"/>
        <w:autoSpaceDN w:val="0"/>
        <w:adjustRightInd w:val="0"/>
        <w:spacing w:after="0" w:line="240" w:lineRule="auto"/>
        <w:jc w:val="both"/>
        <w:rPr>
          <w:rFonts w:ascii="Arial Narrow" w:hAnsi="Arial Narrow" w:cs="Calibri"/>
          <w:sz w:val="24"/>
          <w:szCs w:val="24"/>
        </w:rPr>
      </w:pPr>
      <w:r w:rsidRPr="00AE774C">
        <w:rPr>
          <w:rFonts w:ascii="Arial Narrow" w:hAnsi="Arial Narrow" w:cs="Calibri"/>
          <w:sz w:val="24"/>
          <w:szCs w:val="24"/>
        </w:rPr>
        <w:t>3. Valider les indices auprès de la personne aînée ou de l’adulte vulnérable, si possible.</w:t>
      </w:r>
    </w:p>
    <w:p w14:paraId="2DDBDC4F" w14:textId="77777777" w:rsidR="00121CF9" w:rsidRPr="00AE774C" w:rsidRDefault="00121CF9" w:rsidP="00121CF9">
      <w:pPr>
        <w:autoSpaceDE w:val="0"/>
        <w:autoSpaceDN w:val="0"/>
        <w:adjustRightInd w:val="0"/>
        <w:spacing w:after="0" w:line="240" w:lineRule="auto"/>
        <w:jc w:val="both"/>
        <w:rPr>
          <w:rFonts w:ascii="Arial Narrow" w:hAnsi="Arial Narrow" w:cs="Calibri"/>
          <w:sz w:val="24"/>
          <w:szCs w:val="24"/>
        </w:rPr>
      </w:pPr>
    </w:p>
    <w:p w14:paraId="40884340" w14:textId="6826ADF5" w:rsidR="00F244C1" w:rsidRPr="00AE774C" w:rsidRDefault="00F244C1" w:rsidP="00121CF9">
      <w:pPr>
        <w:autoSpaceDE w:val="0"/>
        <w:autoSpaceDN w:val="0"/>
        <w:adjustRightInd w:val="0"/>
        <w:spacing w:after="0" w:line="240" w:lineRule="auto"/>
        <w:jc w:val="both"/>
        <w:rPr>
          <w:rFonts w:ascii="Arial Narrow" w:hAnsi="Arial Narrow" w:cs="Calibri"/>
          <w:sz w:val="24"/>
          <w:szCs w:val="24"/>
        </w:rPr>
      </w:pPr>
      <w:r w:rsidRPr="00AE774C">
        <w:rPr>
          <w:rFonts w:ascii="Arial Narrow" w:hAnsi="Arial Narrow" w:cs="Calibri"/>
          <w:sz w:val="24"/>
          <w:szCs w:val="24"/>
        </w:rPr>
        <w:t>4. Évaluer le risque</w:t>
      </w:r>
      <w:r w:rsidR="00C0475C" w:rsidRPr="00AE774C">
        <w:rPr>
          <w:rFonts w:ascii="Arial Narrow" w:hAnsi="Arial Narrow" w:cs="Calibri"/>
          <w:sz w:val="24"/>
          <w:szCs w:val="24"/>
        </w:rPr>
        <w:t> : Une intervention est-elle nécessaire immédiatement, dans les jours à venir ou dans les semaines à venir</w:t>
      </w:r>
      <w:r w:rsidR="00AE774C" w:rsidRPr="00AE774C">
        <w:rPr>
          <w:rFonts w:ascii="Arial Narrow" w:hAnsi="Arial Narrow" w:cs="Calibri"/>
          <w:sz w:val="24"/>
          <w:szCs w:val="24"/>
        </w:rPr>
        <w:t>?</w:t>
      </w:r>
    </w:p>
    <w:p w14:paraId="0E22DA8F" w14:textId="77777777" w:rsidR="00121CF9" w:rsidRPr="00AE774C" w:rsidRDefault="00121CF9" w:rsidP="00121CF9">
      <w:pPr>
        <w:autoSpaceDE w:val="0"/>
        <w:autoSpaceDN w:val="0"/>
        <w:adjustRightInd w:val="0"/>
        <w:spacing w:after="0" w:line="240" w:lineRule="auto"/>
        <w:jc w:val="both"/>
        <w:rPr>
          <w:rFonts w:ascii="Arial Narrow" w:hAnsi="Arial Narrow" w:cs="Calibri"/>
          <w:sz w:val="24"/>
          <w:szCs w:val="24"/>
        </w:rPr>
      </w:pPr>
    </w:p>
    <w:p w14:paraId="1E39DF93" w14:textId="64954124" w:rsidR="00F244C1" w:rsidRPr="00AE774C" w:rsidRDefault="00F244C1" w:rsidP="00121CF9">
      <w:pPr>
        <w:autoSpaceDE w:val="0"/>
        <w:autoSpaceDN w:val="0"/>
        <w:adjustRightInd w:val="0"/>
        <w:spacing w:after="0" w:line="240" w:lineRule="auto"/>
        <w:jc w:val="both"/>
        <w:rPr>
          <w:rFonts w:ascii="Arial Narrow" w:hAnsi="Arial Narrow" w:cs="Calibri"/>
          <w:sz w:val="24"/>
          <w:szCs w:val="24"/>
        </w:rPr>
      </w:pPr>
      <w:r w:rsidRPr="00AE774C">
        <w:rPr>
          <w:rFonts w:ascii="Arial Narrow" w:hAnsi="Arial Narrow" w:cs="Calibri"/>
          <w:sz w:val="24"/>
          <w:szCs w:val="24"/>
        </w:rPr>
        <w:t>5. Il est recommandé d’aviser son supérieur immédiat et de s’adresser à son équipe de travail</w:t>
      </w:r>
      <w:r w:rsidR="00AE774C" w:rsidRPr="00AE774C">
        <w:rPr>
          <w:rFonts w:ascii="Arial Narrow" w:hAnsi="Arial Narrow" w:cs="Calibri"/>
          <w:sz w:val="24"/>
          <w:szCs w:val="24"/>
        </w:rPr>
        <w:t xml:space="preserve"> </w:t>
      </w:r>
      <w:r w:rsidRPr="00AE774C">
        <w:rPr>
          <w:rFonts w:ascii="Arial Narrow" w:hAnsi="Arial Narrow" w:cs="Calibri"/>
          <w:sz w:val="24"/>
          <w:szCs w:val="24"/>
        </w:rPr>
        <w:t xml:space="preserve">afin de les informer de la situation et des faits. On peut toutefois s’adresser directement au </w:t>
      </w:r>
      <w:r w:rsidR="00AE774C" w:rsidRPr="00AE774C">
        <w:rPr>
          <w:rFonts w:ascii="Arial Narrow" w:hAnsi="Arial Narrow" w:cs="Calibri"/>
          <w:sz w:val="24"/>
          <w:szCs w:val="24"/>
        </w:rPr>
        <w:t xml:space="preserve">Commissaire aux plaintes et à la qualité des services (CPQS) </w:t>
      </w:r>
      <w:r w:rsidRPr="00AE774C">
        <w:rPr>
          <w:rFonts w:ascii="Arial Narrow" w:hAnsi="Arial Narrow" w:cs="Calibri"/>
          <w:sz w:val="24"/>
          <w:szCs w:val="24"/>
        </w:rPr>
        <w:t>dans une situation de conflit d’intérêt impliquant des membres de l’équipe ou le</w:t>
      </w:r>
      <w:r w:rsidR="00AE774C" w:rsidRPr="00AE774C">
        <w:rPr>
          <w:rFonts w:ascii="Arial Narrow" w:hAnsi="Arial Narrow" w:cs="Calibri"/>
          <w:sz w:val="24"/>
          <w:szCs w:val="24"/>
        </w:rPr>
        <w:t xml:space="preserve"> </w:t>
      </w:r>
      <w:r w:rsidRPr="00AE774C">
        <w:rPr>
          <w:rFonts w:ascii="Arial Narrow" w:hAnsi="Arial Narrow" w:cs="Calibri"/>
          <w:sz w:val="24"/>
          <w:szCs w:val="24"/>
        </w:rPr>
        <w:t>supérieur.</w:t>
      </w:r>
    </w:p>
    <w:p w14:paraId="4CF0DB94" w14:textId="77777777" w:rsidR="00AE774C" w:rsidRPr="00AE774C" w:rsidRDefault="00AE774C" w:rsidP="00121CF9">
      <w:pPr>
        <w:autoSpaceDE w:val="0"/>
        <w:autoSpaceDN w:val="0"/>
        <w:adjustRightInd w:val="0"/>
        <w:spacing w:after="0" w:line="240" w:lineRule="auto"/>
        <w:jc w:val="both"/>
        <w:rPr>
          <w:rFonts w:ascii="Arial Narrow" w:hAnsi="Arial Narrow" w:cs="Calibri"/>
          <w:sz w:val="24"/>
          <w:szCs w:val="24"/>
        </w:rPr>
      </w:pPr>
    </w:p>
    <w:p w14:paraId="32C749F0" w14:textId="7D566320" w:rsidR="00F244C1" w:rsidRPr="00AE774C" w:rsidRDefault="00F244C1" w:rsidP="00121CF9">
      <w:pPr>
        <w:autoSpaceDE w:val="0"/>
        <w:autoSpaceDN w:val="0"/>
        <w:adjustRightInd w:val="0"/>
        <w:spacing w:after="0" w:line="240" w:lineRule="auto"/>
        <w:jc w:val="both"/>
        <w:rPr>
          <w:rFonts w:ascii="Arial Narrow" w:hAnsi="Arial Narrow" w:cs="Calibri"/>
          <w:sz w:val="24"/>
          <w:szCs w:val="24"/>
          <w:highlight w:val="green"/>
        </w:rPr>
      </w:pPr>
      <w:r w:rsidRPr="00AE774C">
        <w:rPr>
          <w:rFonts w:ascii="Arial Narrow" w:hAnsi="Arial Narrow" w:cs="Calibri"/>
          <w:sz w:val="24"/>
          <w:szCs w:val="24"/>
        </w:rPr>
        <w:t xml:space="preserve">6. Si </w:t>
      </w:r>
      <w:r w:rsidR="00AE774C">
        <w:rPr>
          <w:rFonts w:ascii="Arial Narrow" w:hAnsi="Arial Narrow" w:cs="Calibri"/>
          <w:sz w:val="24"/>
          <w:szCs w:val="24"/>
        </w:rPr>
        <w:t xml:space="preserve">la personne hébergée </w:t>
      </w:r>
      <w:r w:rsidRPr="00AE774C">
        <w:rPr>
          <w:rFonts w:ascii="Arial Narrow" w:hAnsi="Arial Narrow" w:cs="Calibri"/>
          <w:sz w:val="24"/>
          <w:szCs w:val="24"/>
        </w:rPr>
        <w:t>présumé</w:t>
      </w:r>
      <w:r w:rsidR="00AE774C">
        <w:rPr>
          <w:rFonts w:ascii="Arial Narrow" w:hAnsi="Arial Narrow" w:cs="Calibri"/>
          <w:sz w:val="24"/>
          <w:szCs w:val="24"/>
        </w:rPr>
        <w:t>e</w:t>
      </w:r>
      <w:r w:rsidRPr="00AE774C">
        <w:rPr>
          <w:rFonts w:ascii="Arial Narrow" w:hAnsi="Arial Narrow" w:cs="Calibri"/>
          <w:sz w:val="24"/>
          <w:szCs w:val="24"/>
        </w:rPr>
        <w:t xml:space="preserve"> ou avéré</w:t>
      </w:r>
      <w:r w:rsidR="00AE774C">
        <w:rPr>
          <w:rFonts w:ascii="Arial Narrow" w:hAnsi="Arial Narrow" w:cs="Calibri"/>
          <w:sz w:val="24"/>
          <w:szCs w:val="24"/>
        </w:rPr>
        <w:t>e</w:t>
      </w:r>
      <w:r w:rsidRPr="00AE774C">
        <w:rPr>
          <w:rFonts w:ascii="Arial Narrow" w:hAnsi="Arial Narrow" w:cs="Calibri"/>
          <w:sz w:val="24"/>
          <w:szCs w:val="24"/>
        </w:rPr>
        <w:t xml:space="preserve"> maltraité</w:t>
      </w:r>
      <w:r w:rsidR="00AE774C">
        <w:rPr>
          <w:rFonts w:ascii="Arial Narrow" w:hAnsi="Arial Narrow" w:cs="Calibri"/>
          <w:sz w:val="24"/>
          <w:szCs w:val="24"/>
        </w:rPr>
        <w:t>e</w:t>
      </w:r>
      <w:r w:rsidRPr="00AE774C">
        <w:rPr>
          <w:rFonts w:ascii="Arial Narrow" w:hAnsi="Arial Narrow" w:cs="Calibri"/>
          <w:sz w:val="24"/>
          <w:szCs w:val="24"/>
        </w:rPr>
        <w:t xml:space="preserve"> est protégé</w:t>
      </w:r>
      <w:r w:rsidR="00EB5A1C">
        <w:rPr>
          <w:rFonts w:ascii="Arial Narrow" w:hAnsi="Arial Narrow" w:cs="Calibri"/>
          <w:sz w:val="24"/>
          <w:szCs w:val="24"/>
        </w:rPr>
        <w:t>e</w:t>
      </w:r>
      <w:r w:rsidRPr="00AE774C">
        <w:rPr>
          <w:rFonts w:ascii="Arial Narrow" w:hAnsi="Arial Narrow" w:cs="Calibri"/>
          <w:sz w:val="24"/>
          <w:szCs w:val="24"/>
        </w:rPr>
        <w:t xml:space="preserve"> par un régime de</w:t>
      </w:r>
      <w:r w:rsidR="00AE774C" w:rsidRPr="00AE774C">
        <w:rPr>
          <w:rFonts w:ascii="Arial Narrow" w:hAnsi="Arial Narrow" w:cs="Calibri"/>
          <w:sz w:val="24"/>
          <w:szCs w:val="24"/>
        </w:rPr>
        <w:t xml:space="preserve"> </w:t>
      </w:r>
      <w:r w:rsidRPr="00AE774C">
        <w:rPr>
          <w:rFonts w:ascii="Arial Narrow" w:hAnsi="Arial Narrow" w:cs="Calibri"/>
          <w:sz w:val="24"/>
          <w:szCs w:val="24"/>
        </w:rPr>
        <w:t>protection ou un mandat de protection homologué, signaler la situation au CPQS</w:t>
      </w:r>
      <w:r w:rsidR="00E36ABA">
        <w:rPr>
          <w:rFonts w:ascii="Arial Narrow" w:hAnsi="Arial Narrow" w:cs="Calibri"/>
          <w:sz w:val="24"/>
          <w:szCs w:val="24"/>
        </w:rPr>
        <w:t>.</w:t>
      </w:r>
      <w:r w:rsidRPr="00AE774C">
        <w:rPr>
          <w:rFonts w:ascii="Arial Narrow" w:hAnsi="Arial Narrow" w:cs="Calibri"/>
          <w:sz w:val="24"/>
          <w:szCs w:val="24"/>
        </w:rPr>
        <w:t xml:space="preserve"> </w:t>
      </w:r>
    </w:p>
    <w:p w14:paraId="7825C57E" w14:textId="77777777" w:rsidR="00AE774C" w:rsidRPr="00AE774C" w:rsidRDefault="00AE774C" w:rsidP="00121CF9">
      <w:pPr>
        <w:autoSpaceDE w:val="0"/>
        <w:autoSpaceDN w:val="0"/>
        <w:adjustRightInd w:val="0"/>
        <w:spacing w:after="0" w:line="240" w:lineRule="auto"/>
        <w:jc w:val="both"/>
        <w:rPr>
          <w:rFonts w:ascii="Arial Narrow" w:hAnsi="Arial Narrow" w:cs="Calibri"/>
          <w:sz w:val="24"/>
          <w:szCs w:val="24"/>
        </w:rPr>
      </w:pPr>
    </w:p>
    <w:p w14:paraId="59722C8A" w14:textId="7364CE97" w:rsidR="007C4ACE" w:rsidRPr="00AE774C" w:rsidRDefault="00F244C1" w:rsidP="00AE774C">
      <w:pPr>
        <w:autoSpaceDE w:val="0"/>
        <w:autoSpaceDN w:val="0"/>
        <w:adjustRightInd w:val="0"/>
        <w:spacing w:after="0" w:line="240" w:lineRule="auto"/>
        <w:jc w:val="both"/>
        <w:rPr>
          <w:rFonts w:ascii="Arial Narrow" w:hAnsi="Arial Narrow"/>
          <w:sz w:val="24"/>
          <w:szCs w:val="24"/>
        </w:rPr>
      </w:pPr>
      <w:r w:rsidRPr="00AE774C">
        <w:rPr>
          <w:rFonts w:ascii="Arial Narrow" w:hAnsi="Arial Narrow" w:cs="Calibri"/>
          <w:sz w:val="24"/>
          <w:szCs w:val="24"/>
        </w:rPr>
        <w:t xml:space="preserve">7. </w:t>
      </w:r>
      <w:r w:rsidR="00EB5A1C" w:rsidRPr="00AE774C">
        <w:rPr>
          <w:rFonts w:ascii="Arial Narrow" w:hAnsi="Arial Narrow" w:cs="Calibri"/>
          <w:sz w:val="24"/>
          <w:szCs w:val="24"/>
        </w:rPr>
        <w:t xml:space="preserve">Si </w:t>
      </w:r>
      <w:r w:rsidR="00EB5A1C">
        <w:rPr>
          <w:rFonts w:ascii="Arial Narrow" w:hAnsi="Arial Narrow" w:cs="Calibri"/>
          <w:sz w:val="24"/>
          <w:szCs w:val="24"/>
        </w:rPr>
        <w:t xml:space="preserve">la personne hébergée </w:t>
      </w:r>
      <w:r w:rsidR="00EB5A1C" w:rsidRPr="00AE774C">
        <w:rPr>
          <w:rFonts w:ascii="Arial Narrow" w:hAnsi="Arial Narrow" w:cs="Calibri"/>
          <w:sz w:val="24"/>
          <w:szCs w:val="24"/>
        </w:rPr>
        <w:t>présumé</w:t>
      </w:r>
      <w:r w:rsidR="00EB5A1C">
        <w:rPr>
          <w:rFonts w:ascii="Arial Narrow" w:hAnsi="Arial Narrow" w:cs="Calibri"/>
          <w:sz w:val="24"/>
          <w:szCs w:val="24"/>
        </w:rPr>
        <w:t>e</w:t>
      </w:r>
      <w:r w:rsidR="00EB5A1C" w:rsidRPr="00AE774C">
        <w:rPr>
          <w:rFonts w:ascii="Arial Narrow" w:hAnsi="Arial Narrow" w:cs="Calibri"/>
          <w:sz w:val="24"/>
          <w:szCs w:val="24"/>
        </w:rPr>
        <w:t xml:space="preserve"> ou avéré</w:t>
      </w:r>
      <w:r w:rsidR="00EB5A1C">
        <w:rPr>
          <w:rFonts w:ascii="Arial Narrow" w:hAnsi="Arial Narrow" w:cs="Calibri"/>
          <w:sz w:val="24"/>
          <w:szCs w:val="24"/>
        </w:rPr>
        <w:t>e</w:t>
      </w:r>
      <w:r w:rsidR="00EB5A1C" w:rsidRPr="00AE774C">
        <w:rPr>
          <w:rFonts w:ascii="Arial Narrow" w:hAnsi="Arial Narrow" w:cs="Calibri"/>
          <w:sz w:val="24"/>
          <w:szCs w:val="24"/>
        </w:rPr>
        <w:t xml:space="preserve"> maltraité</w:t>
      </w:r>
      <w:r w:rsidR="00EB5A1C">
        <w:rPr>
          <w:rFonts w:ascii="Arial Narrow" w:hAnsi="Arial Narrow" w:cs="Calibri"/>
          <w:sz w:val="24"/>
          <w:szCs w:val="24"/>
        </w:rPr>
        <w:t>e</w:t>
      </w:r>
      <w:r w:rsidR="00EB5A1C" w:rsidRPr="00AE774C">
        <w:rPr>
          <w:rFonts w:ascii="Arial Narrow" w:hAnsi="Arial Narrow" w:cs="Calibri"/>
          <w:sz w:val="24"/>
          <w:szCs w:val="24"/>
        </w:rPr>
        <w:t xml:space="preserve"> est protégé</w:t>
      </w:r>
      <w:r w:rsidR="00EB5A1C">
        <w:rPr>
          <w:rFonts w:ascii="Arial Narrow" w:hAnsi="Arial Narrow" w:cs="Calibri"/>
          <w:sz w:val="24"/>
          <w:szCs w:val="24"/>
        </w:rPr>
        <w:t>e</w:t>
      </w:r>
      <w:r w:rsidRPr="00AE774C">
        <w:rPr>
          <w:rFonts w:ascii="Arial Narrow" w:hAnsi="Arial Narrow" w:cs="Calibri"/>
          <w:sz w:val="24"/>
          <w:szCs w:val="24"/>
        </w:rPr>
        <w:t xml:space="preserve"> par un régime de protection (tutelle ou</w:t>
      </w:r>
      <w:r w:rsidR="00AE774C" w:rsidRPr="00AE774C">
        <w:rPr>
          <w:rFonts w:ascii="Arial Narrow" w:hAnsi="Arial Narrow" w:cs="Calibri"/>
          <w:sz w:val="24"/>
          <w:szCs w:val="24"/>
        </w:rPr>
        <w:t xml:space="preserve"> </w:t>
      </w:r>
      <w:r w:rsidRPr="00AE774C">
        <w:rPr>
          <w:rFonts w:ascii="Arial Narrow" w:hAnsi="Arial Narrow" w:cs="Calibri"/>
          <w:sz w:val="24"/>
          <w:szCs w:val="24"/>
        </w:rPr>
        <w:t xml:space="preserve">curatelle) ou un mandat de protection homologué, le Curateur public devra </w:t>
      </w:r>
      <w:r w:rsidR="00EB5A1C">
        <w:rPr>
          <w:rFonts w:ascii="Arial Narrow" w:hAnsi="Arial Narrow" w:cs="Calibri"/>
          <w:sz w:val="24"/>
          <w:szCs w:val="24"/>
        </w:rPr>
        <w:t xml:space="preserve">aussi </w:t>
      </w:r>
      <w:r w:rsidRPr="00AE774C">
        <w:rPr>
          <w:rFonts w:ascii="Arial Narrow" w:hAnsi="Arial Narrow" w:cs="Calibri"/>
          <w:sz w:val="24"/>
          <w:szCs w:val="24"/>
        </w:rPr>
        <w:t>être avisé de la</w:t>
      </w:r>
      <w:r w:rsidR="00AE774C" w:rsidRPr="00AE774C">
        <w:rPr>
          <w:rFonts w:ascii="Arial Narrow" w:hAnsi="Arial Narrow" w:cs="Calibri"/>
          <w:sz w:val="24"/>
          <w:szCs w:val="24"/>
        </w:rPr>
        <w:t xml:space="preserve"> </w:t>
      </w:r>
      <w:r w:rsidRPr="00AE774C">
        <w:rPr>
          <w:rFonts w:ascii="Arial Narrow" w:hAnsi="Arial Narrow" w:cs="Calibri"/>
          <w:sz w:val="24"/>
          <w:szCs w:val="24"/>
        </w:rPr>
        <w:t xml:space="preserve">situation de maltraitance, ainsi que le représentant légal de </w:t>
      </w:r>
      <w:r w:rsidR="00EB5A1C">
        <w:rPr>
          <w:rFonts w:ascii="Arial Narrow" w:hAnsi="Arial Narrow" w:cs="Calibri"/>
          <w:sz w:val="24"/>
          <w:szCs w:val="24"/>
        </w:rPr>
        <w:t>la personne hébergée</w:t>
      </w:r>
      <w:r w:rsidR="00E36ABA">
        <w:rPr>
          <w:rFonts w:ascii="Arial Narrow" w:hAnsi="Arial Narrow" w:cs="Calibri"/>
          <w:sz w:val="24"/>
          <w:szCs w:val="24"/>
        </w:rPr>
        <w:t>.</w:t>
      </w:r>
    </w:p>
    <w:p w14:paraId="49DB3582" w14:textId="77777777" w:rsidR="007C4ACE" w:rsidRDefault="007C4ACE">
      <w:pPr>
        <w:rPr>
          <w:rFonts w:ascii="Arial Narrow" w:hAnsi="Arial Narrow"/>
          <w:sz w:val="24"/>
          <w:szCs w:val="24"/>
        </w:rPr>
      </w:pPr>
    </w:p>
    <w:p w14:paraId="3B084A60" w14:textId="77777777" w:rsidR="00543DEB" w:rsidRDefault="00543DEB">
      <w:pPr>
        <w:rPr>
          <w:rFonts w:ascii="Arial Narrow" w:hAnsi="Arial Narrow"/>
          <w:sz w:val="24"/>
          <w:szCs w:val="24"/>
        </w:rPr>
      </w:pPr>
    </w:p>
    <w:p w14:paraId="1B1A5409" w14:textId="77777777" w:rsidR="00543DEB" w:rsidRPr="00543DEB" w:rsidRDefault="00543DEB" w:rsidP="00543DEB">
      <w:pPr>
        <w:shd w:val="clear" w:color="auto" w:fill="D9D9D9" w:themeFill="background1" w:themeFillShade="D9"/>
        <w:rPr>
          <w:rFonts w:ascii="Arial Narrow" w:hAnsi="Arial Narrow"/>
          <w:sz w:val="24"/>
          <w:szCs w:val="24"/>
        </w:rPr>
      </w:pPr>
      <w:r w:rsidRPr="00543DEB">
        <w:rPr>
          <w:rFonts w:ascii="Arial Narrow" w:hAnsi="Arial Narrow"/>
          <w:sz w:val="24"/>
          <w:szCs w:val="24"/>
        </w:rPr>
        <w:t>4.1 Conditions du signalement obligatoire</w:t>
      </w:r>
    </w:p>
    <w:p w14:paraId="0F646DFC" w14:textId="6EB3BFF5" w:rsidR="00557A9A" w:rsidRDefault="00557A9A" w:rsidP="006676EF">
      <w:pPr>
        <w:autoSpaceDE w:val="0"/>
        <w:autoSpaceDN w:val="0"/>
        <w:adjustRightInd w:val="0"/>
        <w:spacing w:after="0" w:line="240" w:lineRule="auto"/>
        <w:jc w:val="both"/>
        <w:rPr>
          <w:rFonts w:ascii="Arial Narrow" w:hAnsi="Arial Narrow" w:cs="Calibri"/>
          <w:sz w:val="24"/>
          <w:szCs w:val="24"/>
        </w:rPr>
      </w:pPr>
    </w:p>
    <w:p w14:paraId="7CA05E83" w14:textId="77777777" w:rsidR="006D75F8" w:rsidRPr="0006481F" w:rsidRDefault="006D75F8" w:rsidP="006D75F8">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Le signalement est un processus formel qui peut être effectué par toute personne, y compris un </w:t>
      </w:r>
      <w:r w:rsidRPr="0006481F">
        <w:rPr>
          <w:rFonts w:ascii="Arial Narrow" w:hAnsi="Arial Narrow" w:cs="Calibri"/>
          <w:sz w:val="24"/>
          <w:szCs w:val="24"/>
        </w:rPr>
        <w:t>tiers, contrairement à la plainte, qui doit être déposée par la personne hébergée ou son représentant légal.</w:t>
      </w:r>
    </w:p>
    <w:p w14:paraId="00D814BE" w14:textId="77777777" w:rsidR="006D75F8" w:rsidRDefault="006D75F8" w:rsidP="006676EF">
      <w:pPr>
        <w:autoSpaceDE w:val="0"/>
        <w:autoSpaceDN w:val="0"/>
        <w:adjustRightInd w:val="0"/>
        <w:spacing w:after="0" w:line="240" w:lineRule="auto"/>
        <w:jc w:val="both"/>
        <w:rPr>
          <w:rFonts w:ascii="Arial Narrow" w:hAnsi="Arial Narrow" w:cs="Calibri"/>
          <w:sz w:val="24"/>
          <w:szCs w:val="24"/>
        </w:rPr>
      </w:pPr>
    </w:p>
    <w:p w14:paraId="142E21CF" w14:textId="34E0D75A" w:rsidR="00233D5D" w:rsidRDefault="004B2439" w:rsidP="006676EF">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Tout</w:t>
      </w:r>
      <w:r w:rsidR="00233D5D" w:rsidRPr="00557A9A">
        <w:rPr>
          <w:rFonts w:ascii="Arial Narrow" w:hAnsi="Arial Narrow" w:cs="Calibri"/>
          <w:sz w:val="24"/>
          <w:szCs w:val="24"/>
        </w:rPr>
        <w:t xml:space="preserve"> prestataire de services de santé et de services sociaux ou tout professionnel au sens du code</w:t>
      </w:r>
      <w:r w:rsidR="00DD7BBD" w:rsidRPr="00557A9A">
        <w:rPr>
          <w:rFonts w:ascii="Arial Narrow" w:hAnsi="Arial Narrow" w:cs="Calibri"/>
          <w:sz w:val="24"/>
          <w:szCs w:val="24"/>
        </w:rPr>
        <w:t xml:space="preserve"> </w:t>
      </w:r>
      <w:r w:rsidR="00233D5D" w:rsidRPr="00557A9A">
        <w:rPr>
          <w:rFonts w:ascii="Arial Narrow" w:hAnsi="Arial Narrow" w:cs="Calibri"/>
          <w:sz w:val="24"/>
          <w:szCs w:val="24"/>
        </w:rPr>
        <w:t>des professions (chapitre C-26) qui a un motif raisonnable de croire qu’une personne</w:t>
      </w:r>
      <w:r w:rsidR="006676EF" w:rsidRPr="00557A9A">
        <w:rPr>
          <w:rFonts w:ascii="Arial Narrow" w:hAnsi="Arial Narrow" w:cs="Calibri"/>
          <w:sz w:val="24"/>
          <w:szCs w:val="24"/>
        </w:rPr>
        <w:t xml:space="preserve"> </w:t>
      </w:r>
      <w:r w:rsidR="00233D5D" w:rsidRPr="00557A9A">
        <w:rPr>
          <w:rFonts w:ascii="Arial Narrow" w:hAnsi="Arial Narrow" w:cs="Calibri"/>
          <w:sz w:val="24"/>
          <w:szCs w:val="24"/>
        </w:rPr>
        <w:t>est victime</w:t>
      </w:r>
      <w:r w:rsidR="00DD7BBD" w:rsidRPr="00557A9A">
        <w:rPr>
          <w:rFonts w:ascii="Arial Narrow" w:hAnsi="Arial Narrow" w:cs="Calibri"/>
          <w:sz w:val="24"/>
          <w:szCs w:val="24"/>
        </w:rPr>
        <w:t xml:space="preserve"> </w:t>
      </w:r>
      <w:r w:rsidR="00233D5D" w:rsidRPr="00557A9A">
        <w:rPr>
          <w:rFonts w:ascii="Arial Narrow" w:hAnsi="Arial Narrow" w:cs="Calibri"/>
          <w:sz w:val="24"/>
          <w:szCs w:val="24"/>
        </w:rPr>
        <w:t>d’un geste singulier ou répétitif ou d’un défaut d’action appropriée qui porte atteinte de façon</w:t>
      </w:r>
      <w:r w:rsidR="00DD7BBD" w:rsidRPr="00557A9A">
        <w:rPr>
          <w:rFonts w:ascii="Arial Narrow" w:hAnsi="Arial Narrow" w:cs="Calibri"/>
          <w:sz w:val="24"/>
          <w:szCs w:val="24"/>
        </w:rPr>
        <w:t xml:space="preserve"> </w:t>
      </w:r>
      <w:r w:rsidR="00233D5D" w:rsidRPr="00557A9A">
        <w:rPr>
          <w:rFonts w:ascii="Arial Narrow" w:hAnsi="Arial Narrow" w:cs="Calibri"/>
          <w:sz w:val="24"/>
          <w:szCs w:val="24"/>
        </w:rPr>
        <w:t xml:space="preserve">sérieuse à son intégrité physique ou psychologique doit signaler sans délai ce cas </w:t>
      </w:r>
      <w:r w:rsidR="006676EF" w:rsidRPr="00557A9A">
        <w:rPr>
          <w:rFonts w:ascii="Arial Narrow" w:hAnsi="Arial Narrow" w:cs="Calibri"/>
          <w:sz w:val="24"/>
          <w:szCs w:val="24"/>
        </w:rPr>
        <w:t>au Commissaire aux plaintes et à la qualité des services de l’établissement</w:t>
      </w:r>
      <w:r>
        <w:rPr>
          <w:rFonts w:ascii="Arial Narrow" w:hAnsi="Arial Narrow" w:cs="Calibri"/>
          <w:sz w:val="24"/>
          <w:szCs w:val="24"/>
        </w:rPr>
        <w:t xml:space="preserve"> pour les personnes suivantes : </w:t>
      </w:r>
    </w:p>
    <w:p w14:paraId="2E1E054F" w14:textId="26408F2C" w:rsidR="004B2439" w:rsidRDefault="004B2439" w:rsidP="004B2439">
      <w:pPr>
        <w:pStyle w:val="ListParagraph"/>
        <w:numPr>
          <w:ilvl w:val="0"/>
          <w:numId w:val="10"/>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Toute personne hébergée au CHSLD Château-sur-le-Lac</w:t>
      </w:r>
    </w:p>
    <w:p w14:paraId="28EF997F" w14:textId="010EC11E" w:rsidR="004B2439" w:rsidRPr="004B2439" w:rsidRDefault="004B2439" w:rsidP="004B2439">
      <w:pPr>
        <w:pStyle w:val="ListParagraph"/>
        <w:numPr>
          <w:ilvl w:val="0"/>
          <w:numId w:val="10"/>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Toute personne </w:t>
      </w:r>
      <w:r w:rsidR="009C3CE7">
        <w:rPr>
          <w:rFonts w:ascii="Arial Narrow" w:hAnsi="Arial Narrow" w:cs="Calibri"/>
          <w:sz w:val="24"/>
          <w:szCs w:val="24"/>
        </w:rPr>
        <w:t>sous</w:t>
      </w:r>
      <w:r>
        <w:rPr>
          <w:rFonts w:ascii="Arial Narrow" w:hAnsi="Arial Narrow" w:cs="Calibri"/>
          <w:sz w:val="24"/>
          <w:szCs w:val="24"/>
        </w:rPr>
        <w:t xml:space="preserve"> tutelle ou curatelle</w:t>
      </w:r>
      <w:r w:rsidR="009C3CE7">
        <w:rPr>
          <w:rFonts w:ascii="Arial Narrow" w:hAnsi="Arial Narrow" w:cs="Calibri"/>
          <w:sz w:val="24"/>
          <w:szCs w:val="24"/>
        </w:rPr>
        <w:t>,</w:t>
      </w:r>
      <w:r>
        <w:rPr>
          <w:rFonts w:ascii="Arial Narrow" w:hAnsi="Arial Narrow" w:cs="Calibri"/>
          <w:sz w:val="24"/>
          <w:szCs w:val="24"/>
        </w:rPr>
        <w:t xml:space="preserve"> ou à l’égard de laquelle un mandat de protection a été homologué. </w:t>
      </w:r>
    </w:p>
    <w:p w14:paraId="30237C62" w14:textId="30B26027" w:rsidR="00233D5D" w:rsidRDefault="00233D5D" w:rsidP="00DD7BBD">
      <w:pPr>
        <w:autoSpaceDE w:val="0"/>
        <w:autoSpaceDN w:val="0"/>
        <w:adjustRightInd w:val="0"/>
        <w:spacing w:after="0" w:line="240" w:lineRule="auto"/>
        <w:jc w:val="both"/>
        <w:rPr>
          <w:rFonts w:ascii="Arial Narrow" w:hAnsi="Arial Narrow" w:cs="Calibri"/>
          <w:sz w:val="24"/>
          <w:szCs w:val="24"/>
        </w:rPr>
      </w:pPr>
    </w:p>
    <w:p w14:paraId="496B205E" w14:textId="32ACCC57" w:rsidR="00262248" w:rsidRPr="00AD4F07" w:rsidRDefault="00233D5D" w:rsidP="00DD7BBD">
      <w:pPr>
        <w:autoSpaceDE w:val="0"/>
        <w:autoSpaceDN w:val="0"/>
        <w:adjustRightInd w:val="0"/>
        <w:spacing w:after="0" w:line="240" w:lineRule="auto"/>
        <w:jc w:val="both"/>
        <w:rPr>
          <w:rFonts w:ascii="Arial Narrow" w:hAnsi="Arial Narrow" w:cs="Calibri-Bold"/>
          <w:bCs/>
          <w:sz w:val="24"/>
          <w:szCs w:val="24"/>
          <w:u w:val="single"/>
        </w:rPr>
      </w:pPr>
      <w:r w:rsidRPr="00AD4F07">
        <w:rPr>
          <w:rFonts w:ascii="Arial Narrow" w:hAnsi="Arial Narrow" w:cs="Calibri-Bold"/>
          <w:bCs/>
          <w:sz w:val="24"/>
          <w:szCs w:val="24"/>
          <w:u w:val="single"/>
        </w:rPr>
        <w:t>Consentement au signalement</w:t>
      </w:r>
      <w:r w:rsidR="00262248" w:rsidRPr="00AD4F07">
        <w:rPr>
          <w:rFonts w:ascii="Arial Narrow" w:hAnsi="Arial Narrow" w:cs="Calibri-Bold"/>
          <w:bCs/>
          <w:sz w:val="24"/>
          <w:szCs w:val="24"/>
          <w:u w:val="single"/>
        </w:rPr>
        <w:t>, confidentialité et secret professionnel</w:t>
      </w:r>
    </w:p>
    <w:p w14:paraId="2A27E466" w14:textId="77777777" w:rsidR="00AD4F07" w:rsidRPr="00262248" w:rsidRDefault="00AD4F07" w:rsidP="00DD7BBD">
      <w:pPr>
        <w:autoSpaceDE w:val="0"/>
        <w:autoSpaceDN w:val="0"/>
        <w:adjustRightInd w:val="0"/>
        <w:spacing w:after="0" w:line="240" w:lineRule="auto"/>
        <w:jc w:val="both"/>
        <w:rPr>
          <w:rFonts w:ascii="Arial Narrow" w:hAnsi="Arial Narrow" w:cs="Calibri-Bold"/>
          <w:bCs/>
          <w:sz w:val="24"/>
          <w:szCs w:val="24"/>
        </w:rPr>
      </w:pPr>
    </w:p>
    <w:p w14:paraId="12288C71" w14:textId="7241D62E" w:rsidR="00262248" w:rsidRPr="00262248" w:rsidRDefault="00262248" w:rsidP="00262248">
      <w:pPr>
        <w:autoSpaceDE w:val="0"/>
        <w:autoSpaceDN w:val="0"/>
        <w:adjustRightInd w:val="0"/>
        <w:spacing w:after="0" w:line="240" w:lineRule="auto"/>
        <w:jc w:val="both"/>
        <w:rPr>
          <w:rFonts w:ascii="Arial Narrow" w:hAnsi="Arial Narrow" w:cs="Calibri-Bold"/>
          <w:bCs/>
          <w:sz w:val="32"/>
          <w:szCs w:val="24"/>
        </w:rPr>
      </w:pPr>
      <w:r w:rsidRPr="00262248">
        <w:rPr>
          <w:rFonts w:ascii="Arial Narrow" w:hAnsi="Arial Narrow" w:cs="ArialNarrow-BoldItalic"/>
          <w:bCs/>
          <w:iCs/>
          <w:sz w:val="24"/>
          <w:szCs w:val="20"/>
        </w:rPr>
        <w:t>Le consentement de l’usager est toujours recherché, mais il n’est pas requis dans le contexte d’un signalement obligatoire.</w:t>
      </w:r>
    </w:p>
    <w:p w14:paraId="03C06913" w14:textId="77777777" w:rsidR="00262248" w:rsidRDefault="00262248" w:rsidP="00DD7BBD">
      <w:pPr>
        <w:autoSpaceDE w:val="0"/>
        <w:autoSpaceDN w:val="0"/>
        <w:adjustRightInd w:val="0"/>
        <w:spacing w:after="0" w:line="240" w:lineRule="auto"/>
        <w:jc w:val="both"/>
        <w:rPr>
          <w:rFonts w:ascii="Arial Narrow" w:hAnsi="Arial Narrow" w:cs="Calibri-Bold"/>
          <w:b/>
          <w:bCs/>
          <w:sz w:val="24"/>
          <w:szCs w:val="24"/>
        </w:rPr>
      </w:pPr>
    </w:p>
    <w:p w14:paraId="3373C772" w14:textId="794751F5" w:rsidR="00A74A74" w:rsidRPr="00557A9A" w:rsidRDefault="00262248" w:rsidP="00DD7BBD">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Ainsi, l</w:t>
      </w:r>
      <w:r w:rsidR="00233D5D" w:rsidRPr="00557A9A">
        <w:rPr>
          <w:rFonts w:ascii="Arial Narrow" w:hAnsi="Arial Narrow" w:cs="Calibri"/>
          <w:sz w:val="24"/>
          <w:szCs w:val="24"/>
        </w:rPr>
        <w:t>orsque le consentement de la personne victime d’une situation de maltraitance n’est pas obtenu,</w:t>
      </w:r>
      <w:r w:rsidR="00557A9A" w:rsidRPr="00557A9A">
        <w:rPr>
          <w:rFonts w:ascii="Arial Narrow" w:hAnsi="Arial Narrow" w:cs="Calibri"/>
          <w:sz w:val="24"/>
          <w:szCs w:val="24"/>
        </w:rPr>
        <w:t xml:space="preserve"> </w:t>
      </w:r>
      <w:r w:rsidR="00233D5D" w:rsidRPr="00557A9A">
        <w:rPr>
          <w:rFonts w:ascii="Arial Narrow" w:hAnsi="Arial Narrow" w:cs="Calibri"/>
          <w:sz w:val="24"/>
          <w:szCs w:val="24"/>
        </w:rPr>
        <w:t>l’intervenant peut déclencher un processus d'intervention concerté en vue de prévenir un acte de</w:t>
      </w:r>
      <w:r w:rsidR="006676EF" w:rsidRPr="00557A9A">
        <w:rPr>
          <w:rFonts w:ascii="Arial Narrow" w:hAnsi="Arial Narrow" w:cs="Calibri"/>
          <w:sz w:val="24"/>
          <w:szCs w:val="24"/>
        </w:rPr>
        <w:t xml:space="preserve"> </w:t>
      </w:r>
      <w:r w:rsidR="00233D5D" w:rsidRPr="00557A9A">
        <w:rPr>
          <w:rFonts w:ascii="Arial Narrow" w:hAnsi="Arial Narrow" w:cs="Calibri"/>
          <w:sz w:val="24"/>
          <w:szCs w:val="24"/>
        </w:rPr>
        <w:t>violence s’il a un motif raisonnable de croire qu’un risque sérieux de mort ou de blessures graves</w:t>
      </w:r>
      <w:r w:rsidR="006676EF" w:rsidRPr="00557A9A">
        <w:rPr>
          <w:rFonts w:ascii="Arial Narrow" w:hAnsi="Arial Narrow" w:cs="Calibri"/>
          <w:sz w:val="24"/>
          <w:szCs w:val="24"/>
        </w:rPr>
        <w:t xml:space="preserve"> </w:t>
      </w:r>
      <w:r w:rsidR="00233D5D" w:rsidRPr="00557A9A">
        <w:rPr>
          <w:rFonts w:ascii="Arial Narrow" w:hAnsi="Arial Narrow" w:cs="Calibri"/>
          <w:sz w:val="24"/>
          <w:szCs w:val="24"/>
        </w:rPr>
        <w:t xml:space="preserve">menace </w:t>
      </w:r>
      <w:r w:rsidR="004E2D06">
        <w:rPr>
          <w:rFonts w:ascii="Arial Narrow" w:hAnsi="Arial Narrow" w:cs="Calibri"/>
          <w:sz w:val="24"/>
          <w:szCs w:val="24"/>
        </w:rPr>
        <w:t>l’aîné ou la personne adulte</w:t>
      </w:r>
      <w:r w:rsidR="00233D5D" w:rsidRPr="00557A9A">
        <w:rPr>
          <w:rFonts w:ascii="Arial Narrow" w:hAnsi="Arial Narrow" w:cs="Calibri"/>
          <w:sz w:val="24"/>
          <w:szCs w:val="24"/>
        </w:rPr>
        <w:t xml:space="preserve"> en situation de vulnérabilité et que la nature de la menace inspire un</w:t>
      </w:r>
      <w:r w:rsidR="006676EF" w:rsidRPr="00557A9A">
        <w:rPr>
          <w:rFonts w:ascii="Arial Narrow" w:hAnsi="Arial Narrow" w:cs="Calibri"/>
          <w:sz w:val="24"/>
          <w:szCs w:val="24"/>
        </w:rPr>
        <w:t xml:space="preserve"> </w:t>
      </w:r>
      <w:r w:rsidR="00233D5D" w:rsidRPr="00557A9A">
        <w:rPr>
          <w:rFonts w:ascii="Arial Narrow" w:hAnsi="Arial Narrow" w:cs="Calibri"/>
          <w:sz w:val="24"/>
          <w:szCs w:val="24"/>
        </w:rPr>
        <w:t>sentiment d’urgence. On entend par « blessures graves » toute blessure physique ou psychologique</w:t>
      </w:r>
      <w:r w:rsidR="006676EF" w:rsidRPr="00557A9A">
        <w:rPr>
          <w:rFonts w:ascii="Arial Narrow" w:hAnsi="Arial Narrow" w:cs="Calibri"/>
          <w:sz w:val="24"/>
          <w:szCs w:val="24"/>
        </w:rPr>
        <w:t xml:space="preserve"> </w:t>
      </w:r>
      <w:r w:rsidR="00233D5D" w:rsidRPr="00557A9A">
        <w:rPr>
          <w:rFonts w:ascii="Arial Narrow" w:hAnsi="Arial Narrow" w:cs="Calibri"/>
          <w:sz w:val="24"/>
          <w:szCs w:val="24"/>
        </w:rPr>
        <w:t>qui nuit d’une manière importante à l’intégrité physique, à la santé ou au bien-être de la personne</w:t>
      </w:r>
      <w:r w:rsidR="006676EF" w:rsidRPr="00557A9A">
        <w:rPr>
          <w:rFonts w:ascii="Arial Narrow" w:hAnsi="Arial Narrow" w:cs="Calibri"/>
          <w:sz w:val="24"/>
          <w:szCs w:val="24"/>
        </w:rPr>
        <w:t xml:space="preserve"> </w:t>
      </w:r>
      <w:r w:rsidR="00233D5D" w:rsidRPr="00557A9A">
        <w:rPr>
          <w:rFonts w:ascii="Arial Narrow" w:hAnsi="Arial Narrow" w:cs="Calibri"/>
          <w:sz w:val="24"/>
          <w:szCs w:val="24"/>
        </w:rPr>
        <w:t>en situation de vulnérabilité. Dans ce cas exceptionnel, les lois prévoient qu’un intervenant peut</w:t>
      </w:r>
      <w:r w:rsidR="00DD7BBD" w:rsidRPr="00557A9A">
        <w:rPr>
          <w:rFonts w:ascii="Arial Narrow" w:hAnsi="Arial Narrow" w:cs="Calibri"/>
          <w:sz w:val="24"/>
          <w:szCs w:val="24"/>
        </w:rPr>
        <w:t xml:space="preserve"> lever le secret professionnel ou la confidentialité et communiquer certains renseignements</w:t>
      </w:r>
      <w:r w:rsidR="006676EF" w:rsidRPr="00557A9A">
        <w:rPr>
          <w:rFonts w:ascii="Arial Narrow" w:hAnsi="Arial Narrow" w:cs="Calibri"/>
          <w:sz w:val="24"/>
          <w:szCs w:val="24"/>
        </w:rPr>
        <w:t xml:space="preserve"> </w:t>
      </w:r>
      <w:r w:rsidR="00DD7BBD" w:rsidRPr="00557A9A">
        <w:rPr>
          <w:rFonts w:ascii="Arial Narrow" w:hAnsi="Arial Narrow" w:cs="Calibri"/>
          <w:sz w:val="24"/>
          <w:szCs w:val="24"/>
        </w:rPr>
        <w:t>personnels et confidentiels à la ou aux personnes susceptibles de porter secours à la personne</w:t>
      </w:r>
      <w:r w:rsidR="006676EF" w:rsidRPr="00557A9A">
        <w:rPr>
          <w:rFonts w:ascii="Arial Narrow" w:hAnsi="Arial Narrow" w:cs="Calibri"/>
          <w:sz w:val="24"/>
          <w:szCs w:val="24"/>
        </w:rPr>
        <w:t xml:space="preserve"> </w:t>
      </w:r>
      <w:r w:rsidR="00DD7BBD" w:rsidRPr="00557A9A">
        <w:rPr>
          <w:rFonts w:ascii="Arial Narrow" w:hAnsi="Arial Narrow" w:cs="Calibri"/>
          <w:sz w:val="24"/>
          <w:szCs w:val="24"/>
        </w:rPr>
        <w:t>menacée</w:t>
      </w:r>
      <w:r w:rsidR="006676EF" w:rsidRPr="00557A9A">
        <w:rPr>
          <w:rFonts w:ascii="Arial Narrow" w:hAnsi="Arial Narrow" w:cs="Calibri"/>
          <w:sz w:val="24"/>
          <w:szCs w:val="24"/>
        </w:rPr>
        <w:t>.</w:t>
      </w:r>
    </w:p>
    <w:p w14:paraId="24C9C387" w14:textId="77777777" w:rsidR="00233D5D" w:rsidRPr="00A74A74" w:rsidRDefault="00233D5D" w:rsidP="00DD7BBD">
      <w:pPr>
        <w:autoSpaceDE w:val="0"/>
        <w:autoSpaceDN w:val="0"/>
        <w:adjustRightInd w:val="0"/>
        <w:spacing w:after="0" w:line="240" w:lineRule="auto"/>
        <w:jc w:val="both"/>
        <w:rPr>
          <w:rFonts w:ascii="Arial Narrow" w:hAnsi="Arial Narrow" w:cs="Calibri"/>
          <w:sz w:val="24"/>
          <w:szCs w:val="24"/>
        </w:rPr>
      </w:pPr>
    </w:p>
    <w:p w14:paraId="45079779" w14:textId="0DAFA797" w:rsidR="00BB58C2" w:rsidRDefault="00BB58C2" w:rsidP="00B568D8">
      <w:pPr>
        <w:autoSpaceDE w:val="0"/>
        <w:autoSpaceDN w:val="0"/>
        <w:adjustRightInd w:val="0"/>
        <w:spacing w:after="0" w:line="240" w:lineRule="auto"/>
        <w:rPr>
          <w:rFonts w:ascii="Calibri" w:hAnsi="Calibri" w:cs="Calibri"/>
          <w:color w:val="FF0000"/>
        </w:rPr>
      </w:pPr>
    </w:p>
    <w:p w14:paraId="1E26C5FB" w14:textId="2498FAFC" w:rsidR="00A74A74" w:rsidRPr="00543DEB" w:rsidRDefault="00A74A74" w:rsidP="00A74A74">
      <w:pPr>
        <w:shd w:val="clear" w:color="auto" w:fill="D9D9D9" w:themeFill="background1" w:themeFillShade="D9"/>
        <w:rPr>
          <w:rFonts w:ascii="Arial Narrow" w:hAnsi="Arial Narrow"/>
          <w:sz w:val="24"/>
          <w:szCs w:val="24"/>
        </w:rPr>
      </w:pPr>
      <w:r w:rsidRPr="00543DEB">
        <w:rPr>
          <w:rFonts w:ascii="Arial Narrow" w:hAnsi="Arial Narrow"/>
          <w:sz w:val="24"/>
          <w:szCs w:val="24"/>
        </w:rPr>
        <w:t>4.</w:t>
      </w:r>
      <w:r>
        <w:rPr>
          <w:rFonts w:ascii="Arial Narrow" w:hAnsi="Arial Narrow"/>
          <w:sz w:val="24"/>
          <w:szCs w:val="24"/>
        </w:rPr>
        <w:t>2 Modalités pour effectuer une plainte ou un signalement</w:t>
      </w:r>
    </w:p>
    <w:p w14:paraId="104B7F65" w14:textId="3B62FD4A" w:rsidR="007608DC" w:rsidRPr="00B35089" w:rsidRDefault="007608DC" w:rsidP="00B35089">
      <w:pPr>
        <w:autoSpaceDE w:val="0"/>
        <w:autoSpaceDN w:val="0"/>
        <w:adjustRightInd w:val="0"/>
        <w:spacing w:after="0" w:line="240" w:lineRule="auto"/>
        <w:jc w:val="both"/>
        <w:rPr>
          <w:rFonts w:ascii="Arial Narrow" w:hAnsi="Arial Narrow" w:cs="Calibri"/>
          <w:sz w:val="24"/>
          <w:szCs w:val="24"/>
        </w:rPr>
      </w:pPr>
    </w:p>
    <w:p w14:paraId="6D86AB50" w14:textId="3AD3F166" w:rsidR="004D010E" w:rsidRPr="00B35089" w:rsidRDefault="00B568D8" w:rsidP="00B35089">
      <w:pPr>
        <w:autoSpaceDE w:val="0"/>
        <w:autoSpaceDN w:val="0"/>
        <w:adjustRightInd w:val="0"/>
        <w:spacing w:after="0" w:line="240" w:lineRule="auto"/>
        <w:jc w:val="both"/>
        <w:rPr>
          <w:rFonts w:ascii="Arial Narrow" w:hAnsi="Arial Narrow" w:cs="Calibri"/>
          <w:sz w:val="24"/>
          <w:szCs w:val="24"/>
        </w:rPr>
      </w:pPr>
      <w:r w:rsidRPr="00B35089">
        <w:rPr>
          <w:rFonts w:ascii="Arial Narrow" w:hAnsi="Arial Narrow" w:cs="Calibri"/>
          <w:sz w:val="24"/>
          <w:szCs w:val="24"/>
        </w:rPr>
        <w:t xml:space="preserve">Les </w:t>
      </w:r>
      <w:r w:rsidR="007608DC" w:rsidRPr="00B35089">
        <w:rPr>
          <w:rFonts w:ascii="Arial Narrow" w:hAnsi="Arial Narrow" w:cs="Calibri"/>
          <w:sz w:val="24"/>
          <w:szCs w:val="24"/>
        </w:rPr>
        <w:t xml:space="preserve">plaintes et les </w:t>
      </w:r>
      <w:r w:rsidRPr="00B35089">
        <w:rPr>
          <w:rFonts w:ascii="Arial Narrow" w:hAnsi="Arial Narrow" w:cs="Calibri"/>
          <w:sz w:val="24"/>
          <w:szCs w:val="24"/>
        </w:rPr>
        <w:t>signalements peuvent être effectués</w:t>
      </w:r>
      <w:r w:rsidR="004D010E" w:rsidRPr="00B35089">
        <w:rPr>
          <w:rFonts w:ascii="Arial Narrow" w:hAnsi="Arial Narrow" w:cs="Calibri"/>
          <w:sz w:val="24"/>
          <w:szCs w:val="24"/>
        </w:rPr>
        <w:t xml:space="preserve"> </w:t>
      </w:r>
      <w:r w:rsidRPr="00B35089">
        <w:rPr>
          <w:rFonts w:ascii="Arial Narrow" w:hAnsi="Arial Narrow" w:cs="Calibri"/>
          <w:sz w:val="24"/>
          <w:szCs w:val="24"/>
        </w:rPr>
        <w:t>auprès du CPQS</w:t>
      </w:r>
      <w:r w:rsidR="007608DC" w:rsidRPr="00B35089">
        <w:rPr>
          <w:rFonts w:ascii="Arial Narrow" w:hAnsi="Arial Narrow" w:cs="Calibri"/>
          <w:sz w:val="24"/>
          <w:szCs w:val="24"/>
        </w:rPr>
        <w:t>, par écrit ou verbalement</w:t>
      </w:r>
      <w:r w:rsidR="00B35089" w:rsidRPr="00B35089">
        <w:rPr>
          <w:rFonts w:ascii="Arial Narrow" w:hAnsi="Arial Narrow" w:cs="Calibri"/>
          <w:sz w:val="24"/>
          <w:szCs w:val="24"/>
        </w:rPr>
        <w:t xml:space="preserve">.  </w:t>
      </w:r>
    </w:p>
    <w:p w14:paraId="3FB3AF4A" w14:textId="6B587C87" w:rsidR="007608DC" w:rsidRPr="00B35089" w:rsidRDefault="007608DC" w:rsidP="00B35089">
      <w:pPr>
        <w:autoSpaceDE w:val="0"/>
        <w:autoSpaceDN w:val="0"/>
        <w:adjustRightInd w:val="0"/>
        <w:spacing w:after="0" w:line="240" w:lineRule="auto"/>
        <w:jc w:val="both"/>
        <w:rPr>
          <w:rFonts w:ascii="Arial Narrow" w:hAnsi="Arial Narrow" w:cs="Calibri"/>
          <w:sz w:val="24"/>
          <w:szCs w:val="24"/>
        </w:rPr>
      </w:pPr>
    </w:p>
    <w:p w14:paraId="3CAE2E4B" w14:textId="7F8B0552" w:rsidR="007608DC" w:rsidRPr="000D0D1C" w:rsidRDefault="00DA11D6" w:rsidP="00B35089">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Nom</w:t>
      </w:r>
      <w:r w:rsidR="000D0D1C">
        <w:rPr>
          <w:rFonts w:ascii="Arial Narrow" w:hAnsi="Arial Narrow" w:cs="Calibri"/>
          <w:sz w:val="24"/>
          <w:szCs w:val="24"/>
        </w:rPr>
        <w:t xml:space="preserve"> : </w:t>
      </w:r>
      <w:r>
        <w:rPr>
          <w:rFonts w:ascii="Arial Narrow" w:hAnsi="Arial Narrow" w:cs="Calibri"/>
          <w:sz w:val="24"/>
          <w:szCs w:val="24"/>
        </w:rPr>
        <w:tab/>
      </w:r>
      <w:r>
        <w:rPr>
          <w:rFonts w:ascii="Arial Narrow" w:hAnsi="Arial Narrow" w:cs="Calibri"/>
          <w:sz w:val="24"/>
          <w:szCs w:val="24"/>
        </w:rPr>
        <w:tab/>
      </w:r>
      <w:r>
        <w:rPr>
          <w:rFonts w:ascii="Arial Narrow" w:hAnsi="Arial Narrow" w:cs="Calibri"/>
          <w:sz w:val="24"/>
          <w:szCs w:val="24"/>
        </w:rPr>
        <w:tab/>
        <w:t>Emmanuel Morin</w:t>
      </w:r>
    </w:p>
    <w:p w14:paraId="6996BDC1" w14:textId="56FA8428" w:rsidR="007608DC" w:rsidRPr="00B35089" w:rsidRDefault="007608DC" w:rsidP="00B35089">
      <w:pPr>
        <w:autoSpaceDE w:val="0"/>
        <w:autoSpaceDN w:val="0"/>
        <w:adjustRightInd w:val="0"/>
        <w:spacing w:after="0" w:line="240" w:lineRule="auto"/>
        <w:jc w:val="both"/>
        <w:rPr>
          <w:rFonts w:ascii="Arial Narrow" w:hAnsi="Arial Narrow" w:cs="Calibri"/>
          <w:sz w:val="24"/>
          <w:szCs w:val="24"/>
          <w:highlight w:val="yellow"/>
        </w:rPr>
      </w:pPr>
    </w:p>
    <w:p w14:paraId="63ACD3B6" w14:textId="522DE24B" w:rsidR="007608DC" w:rsidRPr="000D0D1C" w:rsidRDefault="007608DC" w:rsidP="00B35089">
      <w:pPr>
        <w:autoSpaceDE w:val="0"/>
        <w:autoSpaceDN w:val="0"/>
        <w:adjustRightInd w:val="0"/>
        <w:spacing w:after="0" w:line="240" w:lineRule="auto"/>
        <w:jc w:val="both"/>
        <w:rPr>
          <w:rFonts w:ascii="Arial Narrow" w:hAnsi="Arial Narrow" w:cs="Calibri"/>
          <w:sz w:val="24"/>
          <w:szCs w:val="24"/>
        </w:rPr>
      </w:pPr>
      <w:r w:rsidRPr="000D0D1C">
        <w:rPr>
          <w:rFonts w:ascii="Arial Narrow" w:hAnsi="Arial Narrow" w:cs="Calibri"/>
          <w:sz w:val="24"/>
          <w:szCs w:val="24"/>
        </w:rPr>
        <w:t>Par téléphone</w:t>
      </w:r>
      <w:r w:rsidR="000D0D1C">
        <w:rPr>
          <w:rFonts w:ascii="Arial Narrow" w:hAnsi="Arial Narrow" w:cs="Calibri"/>
          <w:sz w:val="24"/>
          <w:szCs w:val="24"/>
        </w:rPr>
        <w:t xml:space="preserve"> : </w:t>
      </w:r>
      <w:r w:rsidR="00DA11D6">
        <w:rPr>
          <w:rFonts w:ascii="Arial Narrow" w:hAnsi="Arial Narrow" w:cs="Calibri"/>
          <w:sz w:val="24"/>
          <w:szCs w:val="24"/>
        </w:rPr>
        <w:tab/>
      </w:r>
      <w:r w:rsidR="00DA11D6">
        <w:rPr>
          <w:rFonts w:ascii="Arial Narrow" w:hAnsi="Arial Narrow" w:cs="Calibri"/>
          <w:sz w:val="24"/>
          <w:szCs w:val="24"/>
        </w:rPr>
        <w:tab/>
        <w:t>1-844-630-5125</w:t>
      </w:r>
    </w:p>
    <w:p w14:paraId="020DEEEB" w14:textId="6B936DE2" w:rsidR="007608DC" w:rsidRPr="00B35089" w:rsidRDefault="007608DC" w:rsidP="00B35089">
      <w:pPr>
        <w:autoSpaceDE w:val="0"/>
        <w:autoSpaceDN w:val="0"/>
        <w:adjustRightInd w:val="0"/>
        <w:spacing w:after="0" w:line="240" w:lineRule="auto"/>
        <w:jc w:val="both"/>
        <w:rPr>
          <w:rFonts w:ascii="Arial Narrow" w:hAnsi="Arial Narrow" w:cs="Calibri"/>
          <w:sz w:val="24"/>
          <w:szCs w:val="24"/>
          <w:highlight w:val="yellow"/>
        </w:rPr>
      </w:pPr>
    </w:p>
    <w:p w14:paraId="11EB6002" w14:textId="5C52F66D" w:rsidR="007608DC" w:rsidRPr="000D0D1C" w:rsidRDefault="007608DC" w:rsidP="00B35089">
      <w:pPr>
        <w:autoSpaceDE w:val="0"/>
        <w:autoSpaceDN w:val="0"/>
        <w:adjustRightInd w:val="0"/>
        <w:spacing w:after="0" w:line="240" w:lineRule="auto"/>
        <w:jc w:val="both"/>
        <w:rPr>
          <w:rFonts w:ascii="Arial Narrow" w:hAnsi="Arial Narrow" w:cs="Calibri"/>
          <w:sz w:val="24"/>
          <w:szCs w:val="24"/>
        </w:rPr>
      </w:pPr>
      <w:r w:rsidRPr="000D0D1C">
        <w:rPr>
          <w:rFonts w:ascii="Arial Narrow" w:hAnsi="Arial Narrow" w:cs="Calibri"/>
          <w:sz w:val="24"/>
          <w:szCs w:val="24"/>
        </w:rPr>
        <w:t>Par courriel</w:t>
      </w:r>
      <w:r w:rsidR="000D0D1C">
        <w:rPr>
          <w:rFonts w:ascii="Arial Narrow" w:hAnsi="Arial Narrow" w:cs="Calibri"/>
          <w:sz w:val="24"/>
          <w:szCs w:val="24"/>
        </w:rPr>
        <w:t xml:space="preserve"> : </w:t>
      </w:r>
    </w:p>
    <w:p w14:paraId="56F60641" w14:textId="375AC0E2" w:rsidR="007608DC" w:rsidRPr="00B35089" w:rsidRDefault="007608DC" w:rsidP="00B35089">
      <w:pPr>
        <w:autoSpaceDE w:val="0"/>
        <w:autoSpaceDN w:val="0"/>
        <w:adjustRightInd w:val="0"/>
        <w:spacing w:after="0" w:line="240" w:lineRule="auto"/>
        <w:jc w:val="both"/>
        <w:rPr>
          <w:rFonts w:ascii="Arial Narrow" w:hAnsi="Arial Narrow" w:cs="Calibri"/>
          <w:sz w:val="24"/>
          <w:szCs w:val="24"/>
          <w:highlight w:val="yellow"/>
        </w:rPr>
      </w:pPr>
    </w:p>
    <w:p w14:paraId="2FA66CB4" w14:textId="71BD1A52" w:rsidR="007608DC" w:rsidRPr="00B35089" w:rsidRDefault="007608DC" w:rsidP="00B35089">
      <w:pPr>
        <w:autoSpaceDE w:val="0"/>
        <w:autoSpaceDN w:val="0"/>
        <w:adjustRightInd w:val="0"/>
        <w:spacing w:after="0" w:line="240" w:lineRule="auto"/>
        <w:jc w:val="both"/>
        <w:rPr>
          <w:rFonts w:ascii="Arial Narrow" w:hAnsi="Arial Narrow" w:cs="Calibri"/>
          <w:sz w:val="24"/>
          <w:szCs w:val="24"/>
        </w:rPr>
      </w:pPr>
      <w:r w:rsidRPr="000D0D1C">
        <w:rPr>
          <w:rFonts w:ascii="Arial Narrow" w:hAnsi="Arial Narrow" w:cs="Calibri"/>
          <w:sz w:val="24"/>
          <w:szCs w:val="24"/>
        </w:rPr>
        <w:t>En ligne</w:t>
      </w:r>
      <w:r w:rsidR="000D0D1C">
        <w:rPr>
          <w:rFonts w:ascii="Arial Narrow" w:hAnsi="Arial Narrow" w:cs="Calibri"/>
          <w:sz w:val="24"/>
          <w:szCs w:val="24"/>
        </w:rPr>
        <w:t> : non applicable</w:t>
      </w:r>
    </w:p>
    <w:p w14:paraId="71C618C3" w14:textId="77777777" w:rsidR="007608DC" w:rsidRPr="00AE6824" w:rsidRDefault="007608DC" w:rsidP="00B568D8">
      <w:pPr>
        <w:autoSpaceDE w:val="0"/>
        <w:autoSpaceDN w:val="0"/>
        <w:adjustRightInd w:val="0"/>
        <w:spacing w:after="0" w:line="240" w:lineRule="auto"/>
        <w:rPr>
          <w:rFonts w:ascii="Calibri" w:hAnsi="Calibri" w:cs="Calibri"/>
          <w:color w:val="FF0000"/>
        </w:rPr>
      </w:pPr>
    </w:p>
    <w:p w14:paraId="4742C70E" w14:textId="77777777" w:rsidR="00DD7BBD" w:rsidRDefault="00DD7BBD" w:rsidP="00B568D8">
      <w:pPr>
        <w:autoSpaceDE w:val="0"/>
        <w:autoSpaceDN w:val="0"/>
        <w:adjustRightInd w:val="0"/>
        <w:spacing w:after="0" w:line="240" w:lineRule="auto"/>
        <w:rPr>
          <w:rFonts w:ascii="Arial Narrow" w:hAnsi="Arial Narrow" w:cs="Calibri"/>
          <w:sz w:val="24"/>
          <w:szCs w:val="24"/>
        </w:rPr>
      </w:pPr>
    </w:p>
    <w:p w14:paraId="27CE38CC" w14:textId="47730B40" w:rsidR="004D010E" w:rsidRDefault="00DD7BBD" w:rsidP="00B568D8">
      <w:pPr>
        <w:autoSpaceDE w:val="0"/>
        <w:autoSpaceDN w:val="0"/>
        <w:adjustRightInd w:val="0"/>
        <w:spacing w:after="0" w:line="240" w:lineRule="auto"/>
        <w:rPr>
          <w:rFonts w:ascii="Arial Narrow" w:hAnsi="Arial Narrow" w:cs="Calibri"/>
          <w:sz w:val="24"/>
          <w:szCs w:val="24"/>
        </w:rPr>
      </w:pPr>
      <w:r w:rsidRPr="00B35089">
        <w:rPr>
          <w:rFonts w:ascii="Arial Narrow" w:hAnsi="Arial Narrow" w:cs="Calibri"/>
          <w:sz w:val="24"/>
          <w:szCs w:val="24"/>
        </w:rPr>
        <w:t xml:space="preserve">Toute plainte ou signalement est traité par le CPQS en conformité avec la procédure d'examen.  </w:t>
      </w:r>
    </w:p>
    <w:p w14:paraId="23836321" w14:textId="027EAA68" w:rsidR="00C64CA0" w:rsidRDefault="00C64CA0" w:rsidP="00B568D8">
      <w:pPr>
        <w:autoSpaceDE w:val="0"/>
        <w:autoSpaceDN w:val="0"/>
        <w:adjustRightInd w:val="0"/>
        <w:spacing w:after="0" w:line="240" w:lineRule="auto"/>
        <w:rPr>
          <w:rFonts w:ascii="Arial Narrow" w:hAnsi="Arial Narrow" w:cs="Calibri"/>
          <w:sz w:val="24"/>
          <w:szCs w:val="24"/>
        </w:rPr>
      </w:pPr>
    </w:p>
    <w:p w14:paraId="505BFAD9" w14:textId="77777777" w:rsidR="00C64CA0" w:rsidRDefault="00C64CA0" w:rsidP="00B568D8">
      <w:pPr>
        <w:autoSpaceDE w:val="0"/>
        <w:autoSpaceDN w:val="0"/>
        <w:adjustRightInd w:val="0"/>
        <w:spacing w:after="0" w:line="240" w:lineRule="auto"/>
        <w:rPr>
          <w:rFonts w:ascii="Arial Narrow" w:hAnsi="Arial Narrow" w:cs="Calibri"/>
          <w:sz w:val="24"/>
          <w:szCs w:val="24"/>
        </w:rPr>
      </w:pPr>
    </w:p>
    <w:p w14:paraId="0ABCF415" w14:textId="77777777" w:rsidR="00DD7BBD" w:rsidRDefault="00DD7BBD" w:rsidP="00B568D8">
      <w:pPr>
        <w:autoSpaceDE w:val="0"/>
        <w:autoSpaceDN w:val="0"/>
        <w:adjustRightInd w:val="0"/>
        <w:spacing w:after="0" w:line="240" w:lineRule="auto"/>
        <w:rPr>
          <w:rFonts w:ascii="Calibri" w:hAnsi="Calibri" w:cs="Calibri"/>
        </w:rPr>
      </w:pPr>
    </w:p>
    <w:p w14:paraId="4EC61C50" w14:textId="77777777" w:rsidR="00C64CA0" w:rsidRPr="00543DEB" w:rsidRDefault="00C64CA0" w:rsidP="00C64CA0">
      <w:pPr>
        <w:shd w:val="clear" w:color="auto" w:fill="D9D9D9" w:themeFill="background1" w:themeFillShade="D9"/>
        <w:rPr>
          <w:rFonts w:ascii="Arial Narrow" w:hAnsi="Arial Narrow"/>
          <w:sz w:val="24"/>
          <w:szCs w:val="24"/>
        </w:rPr>
      </w:pPr>
      <w:r w:rsidRPr="00543DEB">
        <w:rPr>
          <w:rFonts w:ascii="Arial Narrow" w:hAnsi="Arial Narrow"/>
          <w:sz w:val="24"/>
          <w:szCs w:val="24"/>
        </w:rPr>
        <w:t>4.</w:t>
      </w:r>
      <w:r>
        <w:rPr>
          <w:rFonts w:ascii="Arial Narrow" w:hAnsi="Arial Narrow"/>
          <w:sz w:val="24"/>
          <w:szCs w:val="24"/>
        </w:rPr>
        <w:t>3 Mesures de soutien pour effectuer une plainte ou un signalement</w:t>
      </w:r>
    </w:p>
    <w:p w14:paraId="21390E38" w14:textId="101CAC14" w:rsidR="00C64CA0" w:rsidRDefault="00C64CA0" w:rsidP="00C64CA0">
      <w:pPr>
        <w:autoSpaceDE w:val="0"/>
        <w:autoSpaceDN w:val="0"/>
        <w:adjustRightInd w:val="0"/>
        <w:spacing w:after="0" w:line="240" w:lineRule="auto"/>
        <w:rPr>
          <w:rFonts w:ascii="Arial Narrow" w:hAnsi="Arial Narrow"/>
          <w:sz w:val="24"/>
          <w:szCs w:val="24"/>
        </w:rPr>
      </w:pPr>
    </w:p>
    <w:p w14:paraId="6AADF659" w14:textId="790D748F" w:rsidR="00C64CA0" w:rsidRDefault="00C64CA0" w:rsidP="00C64CA0">
      <w:pPr>
        <w:autoSpaceDE w:val="0"/>
        <w:autoSpaceDN w:val="0"/>
        <w:adjustRightInd w:val="0"/>
        <w:spacing w:after="0" w:line="240" w:lineRule="auto"/>
        <w:jc w:val="both"/>
        <w:rPr>
          <w:rFonts w:ascii="Arial Narrow" w:hAnsi="Arial Narrow" w:cs="Calibri"/>
          <w:sz w:val="24"/>
          <w:szCs w:val="24"/>
        </w:rPr>
      </w:pPr>
      <w:r w:rsidRPr="009C6C59">
        <w:rPr>
          <w:rFonts w:ascii="Arial Narrow" w:hAnsi="Arial Narrow" w:cs="Calibri"/>
          <w:sz w:val="24"/>
          <w:szCs w:val="24"/>
        </w:rPr>
        <w:t>La personne hébergée</w:t>
      </w:r>
      <w:r>
        <w:rPr>
          <w:rFonts w:ascii="Arial Narrow" w:hAnsi="Arial Narrow" w:cs="Calibri"/>
          <w:sz w:val="24"/>
          <w:szCs w:val="24"/>
        </w:rPr>
        <w:t xml:space="preserve">, </w:t>
      </w:r>
      <w:r w:rsidRPr="009C6C59">
        <w:rPr>
          <w:rFonts w:ascii="Arial Narrow" w:hAnsi="Arial Narrow" w:cs="Calibri"/>
          <w:sz w:val="24"/>
          <w:szCs w:val="24"/>
        </w:rPr>
        <w:t>son rep</w:t>
      </w:r>
      <w:r w:rsidR="0006481F">
        <w:rPr>
          <w:rFonts w:ascii="Arial Narrow" w:hAnsi="Arial Narrow" w:cs="Calibri"/>
          <w:sz w:val="24"/>
          <w:szCs w:val="24"/>
        </w:rPr>
        <w:t>r</w:t>
      </w:r>
      <w:r w:rsidRPr="009C6C59">
        <w:rPr>
          <w:rFonts w:ascii="Arial Narrow" w:hAnsi="Arial Narrow" w:cs="Calibri"/>
          <w:sz w:val="24"/>
          <w:szCs w:val="24"/>
        </w:rPr>
        <w:t>ésentant légal,</w:t>
      </w:r>
      <w:r>
        <w:rPr>
          <w:rFonts w:ascii="Arial Narrow" w:hAnsi="Arial Narrow" w:cs="Calibri"/>
          <w:sz w:val="24"/>
          <w:szCs w:val="24"/>
        </w:rPr>
        <w:t xml:space="preserve"> ou toute personne œuvrant pour l’établissement peut, </w:t>
      </w:r>
      <w:r w:rsidRPr="009C6C59">
        <w:rPr>
          <w:rFonts w:ascii="Arial Narrow" w:hAnsi="Arial Narrow" w:cs="Calibri"/>
          <w:sz w:val="24"/>
          <w:szCs w:val="24"/>
        </w:rPr>
        <w:t>dans le contexte de dépôt d’une plainte</w:t>
      </w:r>
      <w:r>
        <w:rPr>
          <w:rFonts w:ascii="Arial Narrow" w:hAnsi="Arial Narrow" w:cs="Calibri"/>
          <w:sz w:val="24"/>
          <w:szCs w:val="24"/>
        </w:rPr>
        <w:t xml:space="preserve"> ou d’un signalement relativement à une situation de maltraitance, se</w:t>
      </w:r>
      <w:r w:rsidRPr="009C6C59">
        <w:rPr>
          <w:rFonts w:ascii="Arial Narrow" w:hAnsi="Arial Narrow" w:cs="Calibri"/>
          <w:sz w:val="24"/>
          <w:szCs w:val="24"/>
        </w:rPr>
        <w:t xml:space="preserve"> faire accompagner en tout temps ou à toute étape du processus d’examen.  </w:t>
      </w:r>
    </w:p>
    <w:p w14:paraId="0EA1679D" w14:textId="7C7E6E79" w:rsidR="00FC60DA" w:rsidRDefault="00FC60DA" w:rsidP="00FC60DA">
      <w:pPr>
        <w:autoSpaceDE w:val="0"/>
        <w:autoSpaceDN w:val="0"/>
        <w:adjustRightInd w:val="0"/>
        <w:spacing w:after="0" w:line="240" w:lineRule="auto"/>
        <w:jc w:val="both"/>
        <w:rPr>
          <w:rFonts w:ascii="Arial Narrow" w:hAnsi="Arial Narrow" w:cs="Calibri"/>
          <w:sz w:val="24"/>
          <w:szCs w:val="24"/>
        </w:rPr>
      </w:pPr>
      <w:r w:rsidRPr="00FC60DA">
        <w:rPr>
          <w:rFonts w:ascii="Arial Narrow" w:hAnsi="Arial Narrow" w:cs="Arial"/>
          <w:color w:val="1F2428"/>
          <w:sz w:val="24"/>
          <w:szCs w:val="24"/>
          <w:shd w:val="clear" w:color="auto" w:fill="FFFFFF"/>
        </w:rPr>
        <w:t>Le </w:t>
      </w:r>
      <w:hyperlink r:id="rId11" w:tgtFrame="_blank" w:tooltip="CAAP" w:history="1">
        <w:r w:rsidRPr="00FC60DA">
          <w:rPr>
            <w:rStyle w:val="Hyperlink"/>
            <w:rFonts w:ascii="Arial Narrow" w:hAnsi="Arial Narrow" w:cs="Arial"/>
            <w:color w:val="auto"/>
            <w:sz w:val="24"/>
            <w:szCs w:val="24"/>
            <w:shd w:val="clear" w:color="auto" w:fill="FFFFFF"/>
          </w:rPr>
          <w:t>centre d’assistance et d’accompagnement aux plaintes</w:t>
        </w:r>
      </w:hyperlink>
      <w:r w:rsidRPr="00FC60DA">
        <w:rPr>
          <w:rFonts w:ascii="Arial Narrow" w:hAnsi="Arial Narrow" w:cs="Arial"/>
          <w:sz w:val="24"/>
          <w:szCs w:val="24"/>
          <w:shd w:val="clear" w:color="auto" w:fill="FFFFFF"/>
        </w:rPr>
        <w:t> (1 </w:t>
      </w:r>
      <w:r w:rsidRPr="00FC60DA">
        <w:rPr>
          <w:rFonts w:ascii="Arial Narrow" w:hAnsi="Arial Narrow" w:cs="Arial"/>
          <w:color w:val="1F2428"/>
          <w:sz w:val="24"/>
          <w:szCs w:val="24"/>
          <w:shd w:val="clear" w:color="auto" w:fill="FFFFFF"/>
        </w:rPr>
        <w:t>877</w:t>
      </w:r>
      <w:r>
        <w:rPr>
          <w:rFonts w:ascii="Arial" w:hAnsi="Arial" w:cs="Arial"/>
          <w:color w:val="1F2428"/>
          <w:sz w:val="24"/>
          <w:szCs w:val="24"/>
          <w:shd w:val="clear" w:color="auto" w:fill="FFFFFF"/>
        </w:rPr>
        <w:t xml:space="preserve"> </w:t>
      </w:r>
      <w:r w:rsidRPr="00FC60DA">
        <w:rPr>
          <w:rFonts w:ascii="Arial Narrow" w:hAnsi="Arial Narrow" w:cs="Arial"/>
          <w:color w:val="1F2428"/>
          <w:sz w:val="24"/>
          <w:szCs w:val="24"/>
          <w:shd w:val="clear" w:color="auto" w:fill="FFFFFF"/>
        </w:rPr>
        <w:t>767-2227) peut r</w:t>
      </w:r>
      <w:r w:rsidRPr="00FC60DA">
        <w:rPr>
          <w:rFonts w:ascii="Arial Narrow" w:hAnsi="Arial Narrow" w:cs="Arial Narrow"/>
          <w:color w:val="1F2428"/>
          <w:sz w:val="24"/>
          <w:szCs w:val="24"/>
          <w:shd w:val="clear" w:color="auto" w:fill="FFFFFF"/>
        </w:rPr>
        <w:t>é</w:t>
      </w:r>
      <w:r w:rsidRPr="00FC60DA">
        <w:rPr>
          <w:rFonts w:ascii="Arial Narrow" w:hAnsi="Arial Narrow" w:cs="Arial"/>
          <w:color w:val="1F2428"/>
          <w:sz w:val="24"/>
          <w:szCs w:val="24"/>
          <w:shd w:val="clear" w:color="auto" w:fill="FFFFFF"/>
        </w:rPr>
        <w:t>pondre aux questions et aider une personne à formuler sa plainte</w:t>
      </w:r>
      <w:r>
        <w:rPr>
          <w:rFonts w:ascii="Arial Narrow" w:hAnsi="Arial Narrow" w:cs="Arial"/>
          <w:color w:val="1F2428"/>
          <w:sz w:val="24"/>
          <w:szCs w:val="24"/>
          <w:shd w:val="clear" w:color="auto" w:fill="FFFFFF"/>
        </w:rPr>
        <w:t xml:space="preserve"> ou son signalement</w:t>
      </w:r>
      <w:r w:rsidRPr="00FC60DA">
        <w:rPr>
          <w:rFonts w:ascii="Arial Narrow" w:hAnsi="Arial Narrow" w:cs="Arial"/>
          <w:color w:val="1F2428"/>
          <w:sz w:val="24"/>
          <w:szCs w:val="24"/>
          <w:shd w:val="clear" w:color="auto" w:fill="FFFFFF"/>
        </w:rPr>
        <w:t>.</w:t>
      </w:r>
      <w:r>
        <w:rPr>
          <w:rFonts w:ascii="Arial" w:hAnsi="Arial" w:cs="Arial"/>
          <w:color w:val="1F2428"/>
          <w:sz w:val="28"/>
          <w:szCs w:val="28"/>
          <w:shd w:val="clear" w:color="auto" w:fill="FFFFFF"/>
        </w:rPr>
        <w:t> </w:t>
      </w:r>
    </w:p>
    <w:p w14:paraId="61109B9E" w14:textId="77777777" w:rsidR="00FC60DA" w:rsidRPr="009C6C59" w:rsidRDefault="00FC60DA" w:rsidP="00FC60DA">
      <w:pPr>
        <w:autoSpaceDE w:val="0"/>
        <w:autoSpaceDN w:val="0"/>
        <w:adjustRightInd w:val="0"/>
        <w:spacing w:after="0" w:line="240" w:lineRule="auto"/>
        <w:jc w:val="both"/>
        <w:rPr>
          <w:rFonts w:ascii="Arial Narrow" w:hAnsi="Arial Narrow" w:cs="Calibri"/>
          <w:sz w:val="24"/>
          <w:szCs w:val="24"/>
        </w:rPr>
      </w:pPr>
    </w:p>
    <w:p w14:paraId="2BEF1911" w14:textId="77777777" w:rsidR="00FC60DA" w:rsidRDefault="00FC60DA" w:rsidP="00C64CA0">
      <w:pPr>
        <w:autoSpaceDE w:val="0"/>
        <w:autoSpaceDN w:val="0"/>
        <w:adjustRightInd w:val="0"/>
        <w:spacing w:after="0" w:line="240" w:lineRule="auto"/>
        <w:rPr>
          <w:rFonts w:ascii="Arial Narrow" w:hAnsi="Arial Narrow"/>
          <w:sz w:val="24"/>
          <w:szCs w:val="24"/>
        </w:rPr>
      </w:pPr>
    </w:p>
    <w:p w14:paraId="3F1C89B0" w14:textId="77777777" w:rsidR="0014253B" w:rsidRDefault="0014253B" w:rsidP="009C6C59">
      <w:pPr>
        <w:autoSpaceDE w:val="0"/>
        <w:autoSpaceDN w:val="0"/>
        <w:adjustRightInd w:val="0"/>
        <w:spacing w:after="0" w:line="240" w:lineRule="auto"/>
        <w:jc w:val="both"/>
        <w:rPr>
          <w:rFonts w:ascii="Arial Narrow" w:hAnsi="Arial Narrow" w:cs="Calibri"/>
          <w:sz w:val="24"/>
          <w:szCs w:val="24"/>
        </w:rPr>
      </w:pPr>
    </w:p>
    <w:p w14:paraId="7B026FD0" w14:textId="016FD551" w:rsidR="0014253B" w:rsidRPr="00543DEB" w:rsidRDefault="0014253B" w:rsidP="0014253B">
      <w:pPr>
        <w:shd w:val="clear" w:color="auto" w:fill="D9D9D9" w:themeFill="background1" w:themeFillShade="D9"/>
        <w:rPr>
          <w:rFonts w:ascii="Arial Narrow" w:hAnsi="Arial Narrow"/>
          <w:sz w:val="24"/>
          <w:szCs w:val="24"/>
        </w:rPr>
      </w:pPr>
      <w:r w:rsidRPr="00543DEB">
        <w:rPr>
          <w:rFonts w:ascii="Arial Narrow" w:hAnsi="Arial Narrow"/>
          <w:sz w:val="24"/>
          <w:szCs w:val="24"/>
        </w:rPr>
        <w:lastRenderedPageBreak/>
        <w:t>4.</w:t>
      </w:r>
      <w:r>
        <w:rPr>
          <w:rFonts w:ascii="Arial Narrow" w:hAnsi="Arial Narrow"/>
          <w:sz w:val="24"/>
          <w:szCs w:val="24"/>
        </w:rPr>
        <w:t>4 Suivi à tout signalement et toute plainte</w:t>
      </w:r>
    </w:p>
    <w:p w14:paraId="77588DEC" w14:textId="3273E27E" w:rsidR="00B35089" w:rsidRDefault="00B35089" w:rsidP="00EB75AC">
      <w:pPr>
        <w:autoSpaceDE w:val="0"/>
        <w:autoSpaceDN w:val="0"/>
        <w:adjustRightInd w:val="0"/>
        <w:spacing w:after="0" w:line="240" w:lineRule="auto"/>
        <w:rPr>
          <w:rFonts w:ascii="Arial Narrow" w:hAnsi="Arial Narrow"/>
          <w:sz w:val="24"/>
          <w:szCs w:val="24"/>
        </w:rPr>
      </w:pPr>
    </w:p>
    <w:p w14:paraId="22C4D5EA" w14:textId="332D74EE" w:rsidR="00C77D24" w:rsidRDefault="00C77D24" w:rsidP="00EB75AC">
      <w:pPr>
        <w:autoSpaceDE w:val="0"/>
        <w:autoSpaceDN w:val="0"/>
        <w:adjustRightInd w:val="0"/>
        <w:spacing w:after="0" w:line="240" w:lineRule="auto"/>
        <w:rPr>
          <w:rFonts w:ascii="Arial Narrow" w:hAnsi="Arial Narrow"/>
          <w:sz w:val="24"/>
          <w:szCs w:val="24"/>
          <w:u w:val="single"/>
        </w:rPr>
      </w:pPr>
      <w:r w:rsidRPr="00C77D24">
        <w:rPr>
          <w:rFonts w:ascii="Arial Narrow" w:hAnsi="Arial Narrow"/>
          <w:sz w:val="24"/>
          <w:szCs w:val="24"/>
          <w:u w:val="single"/>
        </w:rPr>
        <w:t>Suivi</w:t>
      </w:r>
      <w:r>
        <w:rPr>
          <w:rFonts w:ascii="Arial Narrow" w:hAnsi="Arial Narrow"/>
          <w:sz w:val="24"/>
          <w:szCs w:val="24"/>
          <w:u w:val="single"/>
        </w:rPr>
        <w:t>s et délais</w:t>
      </w:r>
    </w:p>
    <w:p w14:paraId="71EB8DEC" w14:textId="77777777" w:rsidR="00C77D24" w:rsidRPr="00C77D24" w:rsidRDefault="00C77D24" w:rsidP="00EB75AC">
      <w:pPr>
        <w:autoSpaceDE w:val="0"/>
        <w:autoSpaceDN w:val="0"/>
        <w:adjustRightInd w:val="0"/>
        <w:spacing w:after="0" w:line="240" w:lineRule="auto"/>
        <w:rPr>
          <w:rFonts w:ascii="Arial Narrow" w:hAnsi="Arial Narrow"/>
          <w:sz w:val="24"/>
          <w:szCs w:val="24"/>
          <w:u w:val="single"/>
        </w:rPr>
      </w:pPr>
    </w:p>
    <w:p w14:paraId="4389AB9F" w14:textId="57E13828" w:rsidR="00B35089" w:rsidRPr="0014253B" w:rsidRDefault="00B35089" w:rsidP="0014253B">
      <w:pPr>
        <w:autoSpaceDE w:val="0"/>
        <w:autoSpaceDN w:val="0"/>
        <w:adjustRightInd w:val="0"/>
        <w:spacing w:after="0" w:line="240" w:lineRule="auto"/>
        <w:jc w:val="both"/>
        <w:rPr>
          <w:rFonts w:ascii="Arial Narrow" w:hAnsi="Arial Narrow" w:cs="Calibri"/>
          <w:sz w:val="24"/>
          <w:szCs w:val="24"/>
        </w:rPr>
      </w:pPr>
      <w:r w:rsidRPr="0014253B">
        <w:rPr>
          <w:rFonts w:ascii="Arial Narrow" w:hAnsi="Arial Narrow" w:cs="Calibri"/>
          <w:sz w:val="24"/>
          <w:szCs w:val="24"/>
        </w:rPr>
        <w:t xml:space="preserve">Une fois </w:t>
      </w:r>
      <w:r w:rsidR="0014253B" w:rsidRPr="0014253B">
        <w:rPr>
          <w:rFonts w:ascii="Arial Narrow" w:hAnsi="Arial Narrow" w:cs="Calibri"/>
          <w:sz w:val="24"/>
          <w:szCs w:val="24"/>
        </w:rPr>
        <w:t xml:space="preserve">la plainte formulée ou </w:t>
      </w:r>
      <w:r w:rsidRPr="0014253B">
        <w:rPr>
          <w:rFonts w:ascii="Arial Narrow" w:hAnsi="Arial Narrow" w:cs="Calibri"/>
          <w:sz w:val="24"/>
          <w:szCs w:val="24"/>
        </w:rPr>
        <w:t>la situation de maltraitance signalée au CPQS, la validation des indices doit être effectuée</w:t>
      </w:r>
      <w:r w:rsidR="00296A93" w:rsidRPr="0014253B">
        <w:rPr>
          <w:rFonts w:ascii="Arial Narrow" w:hAnsi="Arial Narrow" w:cs="Calibri"/>
          <w:sz w:val="24"/>
          <w:szCs w:val="24"/>
        </w:rPr>
        <w:t xml:space="preserve"> </w:t>
      </w:r>
      <w:r w:rsidRPr="0014253B">
        <w:rPr>
          <w:rFonts w:ascii="Arial Narrow" w:hAnsi="Arial Narrow" w:cs="Calibri"/>
          <w:sz w:val="24"/>
          <w:szCs w:val="24"/>
        </w:rPr>
        <w:t>sans délai. Par la suite, il importe d’apprécier le risque et de juger si une</w:t>
      </w:r>
      <w:r w:rsidR="00296A93" w:rsidRPr="0014253B">
        <w:rPr>
          <w:rFonts w:ascii="Arial Narrow" w:hAnsi="Arial Narrow" w:cs="Calibri"/>
          <w:sz w:val="24"/>
          <w:szCs w:val="24"/>
        </w:rPr>
        <w:t xml:space="preserve"> </w:t>
      </w:r>
      <w:r w:rsidRPr="0014253B">
        <w:rPr>
          <w:rFonts w:ascii="Arial Narrow" w:hAnsi="Arial Narrow" w:cs="Calibri"/>
          <w:sz w:val="24"/>
          <w:szCs w:val="24"/>
        </w:rPr>
        <w:t>intervention immédiate est nécessaire ou non. Dès que possible, la direction clinique devra être</w:t>
      </w:r>
      <w:r w:rsidR="00296A93" w:rsidRPr="0014253B">
        <w:rPr>
          <w:rFonts w:ascii="Arial Narrow" w:hAnsi="Arial Narrow" w:cs="Calibri"/>
          <w:sz w:val="24"/>
          <w:szCs w:val="24"/>
        </w:rPr>
        <w:t xml:space="preserve"> </w:t>
      </w:r>
      <w:r w:rsidRPr="0014253B">
        <w:rPr>
          <w:rFonts w:ascii="Arial Narrow" w:hAnsi="Arial Narrow" w:cs="Calibri"/>
          <w:sz w:val="24"/>
          <w:szCs w:val="24"/>
        </w:rPr>
        <w:t>impliquée afin d’intervenir.</w:t>
      </w:r>
    </w:p>
    <w:p w14:paraId="68C18342" w14:textId="77777777" w:rsidR="00296A93" w:rsidRPr="0014253B" w:rsidRDefault="00296A93" w:rsidP="0014253B">
      <w:pPr>
        <w:autoSpaceDE w:val="0"/>
        <w:autoSpaceDN w:val="0"/>
        <w:adjustRightInd w:val="0"/>
        <w:spacing w:after="0" w:line="240" w:lineRule="auto"/>
        <w:jc w:val="both"/>
        <w:rPr>
          <w:rFonts w:ascii="Arial Narrow" w:hAnsi="Arial Narrow" w:cs="Calibri"/>
          <w:sz w:val="24"/>
          <w:szCs w:val="24"/>
        </w:rPr>
      </w:pPr>
    </w:p>
    <w:p w14:paraId="713326BA" w14:textId="015C4474" w:rsidR="00B35089" w:rsidRPr="0014253B" w:rsidRDefault="00B35089" w:rsidP="0014253B">
      <w:pPr>
        <w:autoSpaceDE w:val="0"/>
        <w:autoSpaceDN w:val="0"/>
        <w:adjustRightInd w:val="0"/>
        <w:spacing w:after="0" w:line="240" w:lineRule="auto"/>
        <w:jc w:val="both"/>
        <w:rPr>
          <w:rFonts w:ascii="Arial Narrow" w:hAnsi="Arial Narrow"/>
          <w:sz w:val="24"/>
          <w:szCs w:val="24"/>
        </w:rPr>
      </w:pPr>
      <w:r w:rsidRPr="0014253B">
        <w:rPr>
          <w:rFonts w:ascii="Arial Narrow" w:hAnsi="Arial Narrow" w:cs="Calibri"/>
          <w:sz w:val="24"/>
          <w:szCs w:val="24"/>
        </w:rPr>
        <w:t>Le travail du CPQS s’inscrit dans une démarche d’amélioration continue de la qualité des services.</w:t>
      </w:r>
      <w:r w:rsidR="00296A93" w:rsidRPr="0014253B">
        <w:rPr>
          <w:rFonts w:ascii="Arial Narrow" w:hAnsi="Arial Narrow" w:cs="Calibri"/>
          <w:sz w:val="24"/>
          <w:szCs w:val="24"/>
        </w:rPr>
        <w:t xml:space="preserve"> </w:t>
      </w:r>
      <w:r w:rsidRPr="0014253B">
        <w:rPr>
          <w:rFonts w:ascii="Arial Narrow" w:hAnsi="Arial Narrow" w:cs="Calibri"/>
          <w:sz w:val="24"/>
          <w:szCs w:val="24"/>
        </w:rPr>
        <w:t>Le traitement d’un signalement par le CPQS ne déresponsabilise pas les</w:t>
      </w:r>
      <w:r w:rsidR="00296A93" w:rsidRPr="0014253B">
        <w:rPr>
          <w:rFonts w:ascii="Arial Narrow" w:hAnsi="Arial Narrow" w:cs="Calibri"/>
          <w:sz w:val="24"/>
          <w:szCs w:val="24"/>
        </w:rPr>
        <w:t xml:space="preserve"> </w:t>
      </w:r>
      <w:r w:rsidRPr="0014253B">
        <w:rPr>
          <w:rFonts w:ascii="Arial Narrow" w:hAnsi="Arial Narrow" w:cs="Calibri"/>
          <w:sz w:val="24"/>
          <w:szCs w:val="24"/>
        </w:rPr>
        <w:t xml:space="preserve">équipes cliniques et les autres acteurs du </w:t>
      </w:r>
      <w:r w:rsidR="00C64CA0" w:rsidRPr="0014253B">
        <w:rPr>
          <w:rFonts w:ascii="Arial Narrow" w:hAnsi="Arial Narrow" w:cs="Calibri"/>
          <w:sz w:val="24"/>
          <w:szCs w:val="24"/>
        </w:rPr>
        <w:t>CHSLD Château-sur-le-Lac</w:t>
      </w:r>
      <w:r w:rsidRPr="0014253B">
        <w:rPr>
          <w:rFonts w:ascii="Arial Narrow" w:hAnsi="Arial Narrow" w:cs="Calibri"/>
          <w:sz w:val="24"/>
          <w:szCs w:val="24"/>
        </w:rPr>
        <w:t xml:space="preserve"> de leur rôle à</w:t>
      </w:r>
      <w:r w:rsidR="00296A93" w:rsidRPr="0014253B">
        <w:rPr>
          <w:rFonts w:ascii="Arial Narrow" w:hAnsi="Arial Narrow" w:cs="Calibri"/>
          <w:sz w:val="24"/>
          <w:szCs w:val="24"/>
        </w:rPr>
        <w:t xml:space="preserve"> </w:t>
      </w:r>
      <w:r w:rsidRPr="0014253B">
        <w:rPr>
          <w:rFonts w:ascii="Arial Narrow" w:hAnsi="Arial Narrow" w:cs="Calibri"/>
          <w:sz w:val="24"/>
          <w:szCs w:val="24"/>
        </w:rPr>
        <w:t>l'égard de la gestion de la situation de maltraitance.</w:t>
      </w:r>
    </w:p>
    <w:p w14:paraId="57271C84" w14:textId="04CBC567" w:rsidR="00B35089" w:rsidRDefault="00B35089" w:rsidP="0014253B">
      <w:pPr>
        <w:autoSpaceDE w:val="0"/>
        <w:autoSpaceDN w:val="0"/>
        <w:adjustRightInd w:val="0"/>
        <w:spacing w:after="0" w:line="240" w:lineRule="auto"/>
        <w:jc w:val="both"/>
        <w:rPr>
          <w:rFonts w:ascii="Arial Narrow" w:hAnsi="Arial Narrow"/>
          <w:sz w:val="24"/>
          <w:szCs w:val="24"/>
        </w:rPr>
      </w:pPr>
    </w:p>
    <w:p w14:paraId="0F36BCB4" w14:textId="41F1FC9D" w:rsidR="00B35089" w:rsidRDefault="00B35089" w:rsidP="00EB75AC">
      <w:pPr>
        <w:autoSpaceDE w:val="0"/>
        <w:autoSpaceDN w:val="0"/>
        <w:adjustRightInd w:val="0"/>
        <w:spacing w:after="0" w:line="240" w:lineRule="auto"/>
        <w:rPr>
          <w:rFonts w:ascii="Arial Narrow" w:hAnsi="Arial Narrow"/>
          <w:sz w:val="24"/>
          <w:szCs w:val="24"/>
        </w:rPr>
      </w:pPr>
    </w:p>
    <w:p w14:paraId="7B74E7DA" w14:textId="46FE80E4" w:rsidR="00B35089" w:rsidRPr="00F23003" w:rsidRDefault="00F23003" w:rsidP="00EB75AC">
      <w:pPr>
        <w:autoSpaceDE w:val="0"/>
        <w:autoSpaceDN w:val="0"/>
        <w:adjustRightInd w:val="0"/>
        <w:spacing w:after="0" w:line="240" w:lineRule="auto"/>
        <w:rPr>
          <w:rFonts w:ascii="Arial Narrow" w:hAnsi="Arial Narrow"/>
          <w:sz w:val="24"/>
          <w:szCs w:val="24"/>
          <w:u w:val="single"/>
        </w:rPr>
      </w:pPr>
      <w:r w:rsidRPr="00F23003">
        <w:rPr>
          <w:rFonts w:ascii="Arial Narrow" w:hAnsi="Arial Narrow"/>
          <w:sz w:val="24"/>
          <w:szCs w:val="24"/>
          <w:u w:val="single"/>
        </w:rPr>
        <w:t>Soutien</w:t>
      </w:r>
    </w:p>
    <w:p w14:paraId="2CA38F9C" w14:textId="2E9AE744" w:rsidR="00F23003" w:rsidRDefault="00F23003" w:rsidP="00EB75AC">
      <w:pPr>
        <w:autoSpaceDE w:val="0"/>
        <w:autoSpaceDN w:val="0"/>
        <w:adjustRightInd w:val="0"/>
        <w:spacing w:after="0" w:line="240" w:lineRule="auto"/>
        <w:rPr>
          <w:rFonts w:ascii="Arial Narrow" w:hAnsi="Arial Narrow"/>
          <w:sz w:val="24"/>
          <w:szCs w:val="24"/>
        </w:rPr>
      </w:pPr>
    </w:p>
    <w:p w14:paraId="2654BACC" w14:textId="6D31019F" w:rsidR="00A40550" w:rsidRPr="00A40550" w:rsidRDefault="00A40550" w:rsidP="00A40550">
      <w:pPr>
        <w:autoSpaceDE w:val="0"/>
        <w:autoSpaceDN w:val="0"/>
        <w:adjustRightInd w:val="0"/>
        <w:spacing w:after="0" w:line="240" w:lineRule="auto"/>
        <w:jc w:val="both"/>
        <w:rPr>
          <w:rFonts w:ascii="Arial Narrow" w:hAnsi="Arial Narrow" w:cs="Calibri"/>
          <w:sz w:val="24"/>
          <w:szCs w:val="24"/>
        </w:rPr>
      </w:pPr>
      <w:r w:rsidRPr="00A40550">
        <w:rPr>
          <w:rFonts w:ascii="Arial Narrow" w:hAnsi="Arial Narrow" w:cs="Calibri"/>
          <w:sz w:val="24"/>
          <w:szCs w:val="24"/>
        </w:rPr>
        <w:t xml:space="preserve">Afin de gérer ou résoudre les situations de maltraitance, le </w:t>
      </w:r>
      <w:r w:rsidRPr="0014253B">
        <w:rPr>
          <w:rFonts w:ascii="Arial Narrow" w:hAnsi="Arial Narrow" w:cs="Calibri"/>
          <w:sz w:val="24"/>
          <w:szCs w:val="24"/>
        </w:rPr>
        <w:t xml:space="preserve">CHSLD Château-sur-le-Lac </w:t>
      </w:r>
      <w:r w:rsidRPr="00A40550">
        <w:rPr>
          <w:rFonts w:ascii="Arial Narrow" w:hAnsi="Arial Narrow" w:cs="Calibri"/>
          <w:sz w:val="24"/>
          <w:szCs w:val="24"/>
        </w:rPr>
        <w:t xml:space="preserve">privilégie le soutien des personnes dans toute démarche entreprise afin de mettre fin à cette maltraitance, que celle-ci soit le fait d’une personne </w:t>
      </w:r>
      <w:r w:rsidR="00D1229B" w:rsidRPr="00A40550">
        <w:rPr>
          <w:rFonts w:ascii="Arial Narrow" w:hAnsi="Arial Narrow" w:cs="Calibri"/>
          <w:sz w:val="24"/>
          <w:szCs w:val="24"/>
        </w:rPr>
        <w:t>œuvrant</w:t>
      </w:r>
      <w:r w:rsidRPr="00A40550">
        <w:rPr>
          <w:rFonts w:ascii="Arial Narrow" w:hAnsi="Arial Narrow" w:cs="Calibri"/>
          <w:sz w:val="24"/>
          <w:szCs w:val="24"/>
        </w:rPr>
        <w:t xml:space="preserve"> pour le </w:t>
      </w:r>
      <w:r w:rsidR="00EC0281" w:rsidRPr="0014253B">
        <w:rPr>
          <w:rFonts w:ascii="Arial Narrow" w:hAnsi="Arial Narrow" w:cs="Calibri"/>
          <w:sz w:val="24"/>
          <w:szCs w:val="24"/>
        </w:rPr>
        <w:t xml:space="preserve">CHSLD Château-sur-le-Lac </w:t>
      </w:r>
      <w:r w:rsidRPr="00A40550">
        <w:rPr>
          <w:rFonts w:ascii="Arial Narrow" w:hAnsi="Arial Narrow" w:cs="Calibri"/>
          <w:sz w:val="24"/>
          <w:szCs w:val="24"/>
        </w:rPr>
        <w:t>ou de toute autre personne, tel que le prescrit la Loi.</w:t>
      </w:r>
    </w:p>
    <w:p w14:paraId="30F7A511" w14:textId="77777777" w:rsidR="00A40550" w:rsidRPr="00A40550" w:rsidRDefault="00A40550" w:rsidP="00A40550">
      <w:pPr>
        <w:autoSpaceDE w:val="0"/>
        <w:autoSpaceDN w:val="0"/>
        <w:adjustRightInd w:val="0"/>
        <w:spacing w:after="0" w:line="240" w:lineRule="auto"/>
        <w:jc w:val="both"/>
        <w:rPr>
          <w:rFonts w:ascii="Arial Narrow" w:hAnsi="Arial Narrow" w:cs="Calibri"/>
          <w:sz w:val="24"/>
          <w:szCs w:val="24"/>
        </w:rPr>
      </w:pPr>
    </w:p>
    <w:p w14:paraId="07A6E5E3" w14:textId="2562BFFD" w:rsidR="00A40550" w:rsidRPr="00EC0281" w:rsidRDefault="00A40550" w:rsidP="00A40550">
      <w:pPr>
        <w:autoSpaceDE w:val="0"/>
        <w:autoSpaceDN w:val="0"/>
        <w:adjustRightInd w:val="0"/>
        <w:spacing w:after="0" w:line="240" w:lineRule="auto"/>
        <w:jc w:val="both"/>
        <w:rPr>
          <w:rFonts w:ascii="Arial Narrow" w:hAnsi="Arial Narrow" w:cs="Calibri"/>
          <w:sz w:val="24"/>
          <w:szCs w:val="24"/>
        </w:rPr>
      </w:pPr>
      <w:r w:rsidRPr="00A40550">
        <w:rPr>
          <w:rFonts w:ascii="Arial Narrow" w:hAnsi="Arial Narrow" w:cs="Calibri"/>
          <w:sz w:val="24"/>
          <w:szCs w:val="24"/>
        </w:rPr>
        <w:t>Une stratégie d’intervention devrait permettre d’offrir une protection et un soutien adéquats à</w:t>
      </w:r>
      <w:r w:rsidR="00EC0281">
        <w:rPr>
          <w:rFonts w:ascii="Arial Narrow" w:hAnsi="Arial Narrow" w:cs="Calibri"/>
          <w:sz w:val="24"/>
          <w:szCs w:val="24"/>
        </w:rPr>
        <w:t xml:space="preserve"> la personne hébergée</w:t>
      </w:r>
      <w:r w:rsidRPr="00A40550">
        <w:rPr>
          <w:rFonts w:ascii="Arial Narrow" w:hAnsi="Arial Narrow" w:cs="Calibri"/>
          <w:sz w:val="24"/>
          <w:szCs w:val="24"/>
        </w:rPr>
        <w:t>, de faire cesser rapidement les comportements abusifs et de tenter de mettre en place les éléments permettant de prévenir de futures situations de maltraitance.</w:t>
      </w:r>
    </w:p>
    <w:p w14:paraId="51E75A2C" w14:textId="1EF23E92" w:rsidR="00F23003" w:rsidRPr="00A40550" w:rsidRDefault="00F23003" w:rsidP="00A40550">
      <w:pPr>
        <w:autoSpaceDE w:val="0"/>
        <w:autoSpaceDN w:val="0"/>
        <w:adjustRightInd w:val="0"/>
        <w:spacing w:after="0" w:line="240" w:lineRule="auto"/>
        <w:jc w:val="both"/>
        <w:rPr>
          <w:rFonts w:ascii="Arial Narrow" w:hAnsi="Arial Narrow"/>
          <w:sz w:val="24"/>
          <w:szCs w:val="24"/>
        </w:rPr>
      </w:pPr>
    </w:p>
    <w:p w14:paraId="109584B9" w14:textId="4D264398" w:rsidR="00EC0281" w:rsidRDefault="00EC0281" w:rsidP="00EC0281">
      <w:pPr>
        <w:autoSpaceDE w:val="0"/>
        <w:autoSpaceDN w:val="0"/>
        <w:adjustRightInd w:val="0"/>
        <w:spacing w:after="0" w:line="240" w:lineRule="auto"/>
        <w:jc w:val="both"/>
        <w:rPr>
          <w:rFonts w:ascii="Arial Narrow" w:hAnsi="Arial Narrow" w:cs="Calibri"/>
          <w:sz w:val="24"/>
          <w:szCs w:val="24"/>
        </w:rPr>
      </w:pPr>
      <w:r w:rsidRPr="00EC0281">
        <w:rPr>
          <w:rFonts w:ascii="Arial Narrow" w:hAnsi="Arial Narrow" w:cs="Calibri"/>
          <w:sz w:val="24"/>
          <w:szCs w:val="24"/>
        </w:rPr>
        <w:t>Selon la situation, l</w:t>
      </w:r>
      <w:r w:rsidR="000B30E8">
        <w:rPr>
          <w:rFonts w:ascii="Arial Narrow" w:hAnsi="Arial Narrow" w:cs="Calibri"/>
          <w:sz w:val="24"/>
          <w:szCs w:val="24"/>
        </w:rPr>
        <w:t xml:space="preserve">es proches de la personne hébergée peuvent </w:t>
      </w:r>
      <w:r w:rsidRPr="00EC0281">
        <w:rPr>
          <w:rFonts w:ascii="Arial Narrow" w:hAnsi="Arial Narrow" w:cs="Calibri"/>
          <w:sz w:val="24"/>
          <w:szCs w:val="24"/>
        </w:rPr>
        <w:t>être appelé</w:t>
      </w:r>
      <w:r w:rsidR="000B30E8">
        <w:rPr>
          <w:rFonts w:ascii="Arial Narrow" w:hAnsi="Arial Narrow" w:cs="Calibri"/>
          <w:sz w:val="24"/>
          <w:szCs w:val="24"/>
        </w:rPr>
        <w:t>s</w:t>
      </w:r>
      <w:r w:rsidRPr="00EC0281">
        <w:rPr>
          <w:rFonts w:ascii="Arial Narrow" w:hAnsi="Arial Narrow" w:cs="Calibri"/>
          <w:sz w:val="24"/>
          <w:szCs w:val="24"/>
        </w:rPr>
        <w:t xml:space="preserve"> à collaborer en appui à l’orientation vers les services requis, ou encore en aidant l</w:t>
      </w:r>
      <w:r w:rsidR="00934604">
        <w:rPr>
          <w:rFonts w:ascii="Arial Narrow" w:hAnsi="Arial Narrow" w:cs="Calibri"/>
          <w:sz w:val="24"/>
          <w:szCs w:val="24"/>
        </w:rPr>
        <w:t xml:space="preserve">a personne hébergée </w:t>
      </w:r>
      <w:r w:rsidRPr="00EC0281">
        <w:rPr>
          <w:rFonts w:ascii="Arial Narrow" w:hAnsi="Arial Narrow" w:cs="Calibri"/>
          <w:sz w:val="24"/>
          <w:szCs w:val="24"/>
        </w:rPr>
        <w:t>à recevoir du soutien d’une personne significative.</w:t>
      </w:r>
    </w:p>
    <w:p w14:paraId="3AE96AB8" w14:textId="77777777" w:rsidR="00EC0281" w:rsidRPr="00EC0281" w:rsidRDefault="00EC0281" w:rsidP="00EC0281">
      <w:pPr>
        <w:autoSpaceDE w:val="0"/>
        <w:autoSpaceDN w:val="0"/>
        <w:adjustRightInd w:val="0"/>
        <w:spacing w:after="0" w:line="240" w:lineRule="auto"/>
        <w:jc w:val="both"/>
        <w:rPr>
          <w:rFonts w:ascii="Arial Narrow" w:hAnsi="Arial Narrow" w:cs="Calibri"/>
          <w:sz w:val="24"/>
          <w:szCs w:val="24"/>
        </w:rPr>
      </w:pPr>
    </w:p>
    <w:p w14:paraId="4E5728E7" w14:textId="0AC43158" w:rsidR="00F23003" w:rsidRDefault="00EC0281" w:rsidP="00EC0281">
      <w:pPr>
        <w:autoSpaceDE w:val="0"/>
        <w:autoSpaceDN w:val="0"/>
        <w:adjustRightInd w:val="0"/>
        <w:spacing w:after="0" w:line="240" w:lineRule="auto"/>
        <w:jc w:val="both"/>
        <w:rPr>
          <w:rFonts w:ascii="Arial Narrow" w:hAnsi="Arial Narrow" w:cs="Calibri"/>
          <w:sz w:val="24"/>
          <w:szCs w:val="24"/>
        </w:rPr>
      </w:pPr>
      <w:r w:rsidRPr="00EC0281">
        <w:rPr>
          <w:rFonts w:ascii="Arial Narrow" w:hAnsi="Arial Narrow" w:cs="Calibri"/>
          <w:sz w:val="24"/>
          <w:szCs w:val="24"/>
        </w:rPr>
        <w:t xml:space="preserve">Les intervenants ont un rôle prépondérant à jouer auprès de toute personne désirant formuler une plainte ou effectuer un signalement auprès du CPQS, notamment en offrant du soutien et de l’écoute à </w:t>
      </w:r>
      <w:r w:rsidR="00D1229B">
        <w:rPr>
          <w:rFonts w:ascii="Arial Narrow" w:hAnsi="Arial Narrow" w:cs="Calibri"/>
          <w:sz w:val="24"/>
          <w:szCs w:val="24"/>
        </w:rPr>
        <w:t>la personne hébergée ou à son représentant</w:t>
      </w:r>
      <w:r w:rsidRPr="00EC0281">
        <w:rPr>
          <w:rFonts w:ascii="Arial Narrow" w:hAnsi="Arial Narrow" w:cs="Calibri"/>
          <w:sz w:val="24"/>
          <w:szCs w:val="24"/>
        </w:rPr>
        <w:t>, en établissant une relation de confiance et en maintenant le contact. Il</w:t>
      </w:r>
      <w:r>
        <w:rPr>
          <w:rFonts w:ascii="Arial Narrow" w:hAnsi="Arial Narrow" w:cs="Calibri"/>
          <w:sz w:val="24"/>
          <w:szCs w:val="24"/>
        </w:rPr>
        <w:t xml:space="preserve"> </w:t>
      </w:r>
      <w:r w:rsidRPr="00EC0281">
        <w:rPr>
          <w:rFonts w:ascii="Arial Narrow" w:hAnsi="Arial Narrow" w:cs="Calibri"/>
          <w:sz w:val="24"/>
          <w:szCs w:val="24"/>
        </w:rPr>
        <w:t xml:space="preserve">importera par la suite d’aider </w:t>
      </w:r>
      <w:r w:rsidR="00D1229B">
        <w:rPr>
          <w:rFonts w:ascii="Arial Narrow" w:hAnsi="Arial Narrow" w:cs="Calibri"/>
          <w:sz w:val="24"/>
          <w:szCs w:val="24"/>
        </w:rPr>
        <w:t>la personne hébergée</w:t>
      </w:r>
      <w:r w:rsidRPr="00EC0281">
        <w:rPr>
          <w:rFonts w:ascii="Arial Narrow" w:hAnsi="Arial Narrow" w:cs="Calibri"/>
          <w:sz w:val="24"/>
          <w:szCs w:val="24"/>
        </w:rPr>
        <w:t xml:space="preserve"> à obtenir les services pertinents à sa situation en lui offrant davantage de soutien.</w:t>
      </w:r>
    </w:p>
    <w:p w14:paraId="23A5ADE6" w14:textId="260D1B7C" w:rsidR="00DA04D7" w:rsidRDefault="00DA04D7" w:rsidP="00EC0281">
      <w:pPr>
        <w:autoSpaceDE w:val="0"/>
        <w:autoSpaceDN w:val="0"/>
        <w:adjustRightInd w:val="0"/>
        <w:spacing w:after="0" w:line="240" w:lineRule="auto"/>
        <w:jc w:val="both"/>
        <w:rPr>
          <w:rFonts w:ascii="Arial Narrow" w:hAnsi="Arial Narrow" w:cs="Calibri"/>
          <w:sz w:val="24"/>
          <w:szCs w:val="24"/>
        </w:rPr>
      </w:pPr>
    </w:p>
    <w:p w14:paraId="5FE43019" w14:textId="167B6491" w:rsidR="00DA04D7" w:rsidRDefault="00DA04D7" w:rsidP="00EC0281">
      <w:pPr>
        <w:autoSpaceDE w:val="0"/>
        <w:autoSpaceDN w:val="0"/>
        <w:adjustRightInd w:val="0"/>
        <w:spacing w:after="0" w:line="240" w:lineRule="auto"/>
        <w:jc w:val="both"/>
        <w:rPr>
          <w:rFonts w:ascii="Arial Narrow" w:hAnsi="Arial Narrow" w:cs="Calibri"/>
          <w:sz w:val="24"/>
          <w:szCs w:val="24"/>
        </w:rPr>
      </w:pPr>
    </w:p>
    <w:p w14:paraId="3E698361" w14:textId="0A06116D" w:rsidR="00EC0281" w:rsidRPr="004E6252" w:rsidRDefault="00D1229B" w:rsidP="00EC0281">
      <w:pPr>
        <w:autoSpaceDE w:val="0"/>
        <w:autoSpaceDN w:val="0"/>
        <w:adjustRightInd w:val="0"/>
        <w:spacing w:after="0" w:line="240" w:lineRule="auto"/>
        <w:jc w:val="both"/>
        <w:rPr>
          <w:rFonts w:ascii="Arial Narrow" w:hAnsi="Arial Narrow"/>
          <w:sz w:val="24"/>
          <w:szCs w:val="24"/>
        </w:rPr>
      </w:pPr>
      <w:r w:rsidRPr="004E6252">
        <w:rPr>
          <w:rFonts w:ascii="Arial Narrow" w:hAnsi="Arial Narrow"/>
          <w:sz w:val="24"/>
          <w:szCs w:val="24"/>
        </w:rPr>
        <w:t>Quelles sont les modalités de soutien offertes à l’employé maltraitant?</w:t>
      </w:r>
      <w:r w:rsidR="000B30E8" w:rsidRPr="004E6252">
        <w:rPr>
          <w:rFonts w:ascii="Arial Narrow" w:hAnsi="Arial Narrow"/>
          <w:sz w:val="24"/>
          <w:szCs w:val="24"/>
        </w:rPr>
        <w:t xml:space="preserve"> Formation?  Sensibilisation?</w:t>
      </w:r>
    </w:p>
    <w:p w14:paraId="25BDCAA7" w14:textId="77777777" w:rsidR="00C741AD" w:rsidRDefault="00C741AD" w:rsidP="00EC0281">
      <w:pPr>
        <w:autoSpaceDE w:val="0"/>
        <w:autoSpaceDN w:val="0"/>
        <w:adjustRightInd w:val="0"/>
        <w:spacing w:after="0" w:line="240" w:lineRule="auto"/>
        <w:jc w:val="both"/>
        <w:rPr>
          <w:rFonts w:ascii="Arial Narrow" w:hAnsi="Arial Narrow"/>
          <w:sz w:val="24"/>
          <w:szCs w:val="24"/>
          <w:highlight w:val="yellow"/>
        </w:rPr>
      </w:pPr>
    </w:p>
    <w:p w14:paraId="080CC32B" w14:textId="03C419A7" w:rsidR="00C741AD" w:rsidRDefault="00C741AD" w:rsidP="00EC0281">
      <w:pPr>
        <w:autoSpaceDE w:val="0"/>
        <w:autoSpaceDN w:val="0"/>
        <w:adjustRightInd w:val="0"/>
        <w:spacing w:after="0" w:line="240" w:lineRule="auto"/>
        <w:jc w:val="both"/>
        <w:rPr>
          <w:rFonts w:ascii="Arial Narrow" w:hAnsi="Arial Narrow"/>
          <w:sz w:val="24"/>
          <w:szCs w:val="24"/>
          <w:highlight w:val="yellow"/>
        </w:rPr>
      </w:pPr>
      <w:r w:rsidRPr="00C741AD">
        <w:rPr>
          <w:rFonts w:ascii="Arial Narrow" w:hAnsi="Arial Narrow"/>
          <w:sz w:val="24"/>
          <w:szCs w:val="24"/>
        </w:rPr>
        <w:t>Le CHSLD Château sur le Lac a installé des affiches sur la maltraitance des personnes âgées et des autres adultes en situation de vulnérabilité sur les trois étages du bâtiment.</w:t>
      </w:r>
    </w:p>
    <w:p w14:paraId="60303F9F" w14:textId="3605958C" w:rsidR="00DA04D7" w:rsidRDefault="00DA04D7" w:rsidP="00EC0281">
      <w:pPr>
        <w:autoSpaceDE w:val="0"/>
        <w:autoSpaceDN w:val="0"/>
        <w:adjustRightInd w:val="0"/>
        <w:spacing w:after="0" w:line="240" w:lineRule="auto"/>
        <w:jc w:val="both"/>
        <w:rPr>
          <w:rFonts w:ascii="Arial Narrow" w:hAnsi="Arial Narrow"/>
          <w:sz w:val="24"/>
          <w:szCs w:val="24"/>
        </w:rPr>
      </w:pPr>
    </w:p>
    <w:p w14:paraId="0F46ED16" w14:textId="77777777" w:rsidR="00DA04D7" w:rsidRDefault="00DA04D7" w:rsidP="00EC0281">
      <w:pPr>
        <w:autoSpaceDE w:val="0"/>
        <w:autoSpaceDN w:val="0"/>
        <w:adjustRightInd w:val="0"/>
        <w:spacing w:after="0" w:line="240" w:lineRule="auto"/>
        <w:jc w:val="both"/>
        <w:rPr>
          <w:rFonts w:ascii="Arial Narrow" w:hAnsi="Arial Narrow"/>
          <w:sz w:val="24"/>
          <w:szCs w:val="24"/>
        </w:rPr>
      </w:pPr>
    </w:p>
    <w:p w14:paraId="7630F4B1" w14:textId="77777777" w:rsidR="00C741AD" w:rsidRDefault="00C741AD" w:rsidP="00EC0281">
      <w:pPr>
        <w:autoSpaceDE w:val="0"/>
        <w:autoSpaceDN w:val="0"/>
        <w:adjustRightInd w:val="0"/>
        <w:spacing w:after="0" w:line="240" w:lineRule="auto"/>
        <w:jc w:val="both"/>
        <w:rPr>
          <w:rFonts w:ascii="Arial Narrow" w:hAnsi="Arial Narrow"/>
          <w:sz w:val="24"/>
          <w:szCs w:val="24"/>
        </w:rPr>
      </w:pPr>
    </w:p>
    <w:p w14:paraId="542F9A62" w14:textId="77777777" w:rsidR="00C741AD" w:rsidRDefault="00C741AD" w:rsidP="00EC0281">
      <w:pPr>
        <w:autoSpaceDE w:val="0"/>
        <w:autoSpaceDN w:val="0"/>
        <w:adjustRightInd w:val="0"/>
        <w:spacing w:after="0" w:line="240" w:lineRule="auto"/>
        <w:jc w:val="both"/>
        <w:rPr>
          <w:rFonts w:ascii="Arial Narrow" w:hAnsi="Arial Narrow"/>
          <w:sz w:val="24"/>
          <w:szCs w:val="24"/>
        </w:rPr>
      </w:pPr>
    </w:p>
    <w:p w14:paraId="308EB851" w14:textId="77777777" w:rsidR="00C741AD" w:rsidRDefault="00C741AD" w:rsidP="00EC0281">
      <w:pPr>
        <w:autoSpaceDE w:val="0"/>
        <w:autoSpaceDN w:val="0"/>
        <w:adjustRightInd w:val="0"/>
        <w:spacing w:after="0" w:line="240" w:lineRule="auto"/>
        <w:jc w:val="both"/>
        <w:rPr>
          <w:rFonts w:ascii="Arial Narrow" w:hAnsi="Arial Narrow"/>
          <w:sz w:val="24"/>
          <w:szCs w:val="24"/>
        </w:rPr>
      </w:pPr>
    </w:p>
    <w:p w14:paraId="6C01A181" w14:textId="77777777" w:rsidR="00C741AD" w:rsidRDefault="00C741AD" w:rsidP="00EC0281">
      <w:pPr>
        <w:autoSpaceDE w:val="0"/>
        <w:autoSpaceDN w:val="0"/>
        <w:adjustRightInd w:val="0"/>
        <w:spacing w:after="0" w:line="240" w:lineRule="auto"/>
        <w:jc w:val="both"/>
        <w:rPr>
          <w:rFonts w:ascii="Arial Narrow" w:hAnsi="Arial Narrow"/>
          <w:sz w:val="24"/>
          <w:szCs w:val="24"/>
        </w:rPr>
      </w:pPr>
    </w:p>
    <w:p w14:paraId="1A9BD362" w14:textId="5E7EAC4D" w:rsidR="00EC0281" w:rsidRPr="00EC0281" w:rsidRDefault="00EC0281" w:rsidP="00EC0281">
      <w:pPr>
        <w:autoSpaceDE w:val="0"/>
        <w:autoSpaceDN w:val="0"/>
        <w:adjustRightInd w:val="0"/>
        <w:spacing w:after="0" w:line="240" w:lineRule="auto"/>
        <w:jc w:val="both"/>
        <w:rPr>
          <w:rFonts w:ascii="Arial Narrow" w:hAnsi="Arial Narrow"/>
          <w:sz w:val="24"/>
          <w:szCs w:val="24"/>
          <w:u w:val="single"/>
        </w:rPr>
      </w:pPr>
      <w:r w:rsidRPr="00EC0281">
        <w:rPr>
          <w:rFonts w:ascii="Arial Narrow" w:hAnsi="Arial Narrow"/>
          <w:sz w:val="24"/>
          <w:szCs w:val="24"/>
          <w:u w:val="single"/>
        </w:rPr>
        <w:lastRenderedPageBreak/>
        <w:t>Recours</w:t>
      </w:r>
    </w:p>
    <w:p w14:paraId="3CA4E7E8" w14:textId="6330746D" w:rsidR="00EC0281" w:rsidRDefault="00EC0281" w:rsidP="00EC0281">
      <w:pPr>
        <w:autoSpaceDE w:val="0"/>
        <w:autoSpaceDN w:val="0"/>
        <w:adjustRightInd w:val="0"/>
        <w:spacing w:after="0" w:line="240" w:lineRule="auto"/>
        <w:jc w:val="both"/>
        <w:rPr>
          <w:rFonts w:ascii="Arial Narrow" w:hAnsi="Arial Narrow"/>
          <w:sz w:val="24"/>
          <w:szCs w:val="24"/>
        </w:rPr>
      </w:pPr>
    </w:p>
    <w:p w14:paraId="54EF651E" w14:textId="53434C90" w:rsidR="004429E1" w:rsidRDefault="004429E1" w:rsidP="00EC0281">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Si une personne hébergée, son représentant légal ou toute autre personne ayant procédé à un signalement </w:t>
      </w:r>
      <w:r w:rsidR="00AF4EF1">
        <w:rPr>
          <w:rFonts w:ascii="Arial Narrow" w:hAnsi="Arial Narrow"/>
          <w:sz w:val="24"/>
          <w:szCs w:val="24"/>
        </w:rPr>
        <w:t>d’une situation de maltraitance est insatisfait de la décision rendue par le commissaire aux plaintes et à la qualité des services de l’établissement, il est possible de s’adresser au Protecteur du citoyen.</w:t>
      </w:r>
    </w:p>
    <w:p w14:paraId="640CB295" w14:textId="562BF809" w:rsidR="004429E1" w:rsidRDefault="004429E1" w:rsidP="00EC0281">
      <w:pPr>
        <w:autoSpaceDE w:val="0"/>
        <w:autoSpaceDN w:val="0"/>
        <w:adjustRightInd w:val="0"/>
        <w:spacing w:after="0" w:line="240" w:lineRule="auto"/>
        <w:jc w:val="both"/>
        <w:rPr>
          <w:rFonts w:ascii="Arial Narrow" w:hAnsi="Arial Narrow"/>
          <w:sz w:val="24"/>
          <w:szCs w:val="24"/>
        </w:rPr>
      </w:pPr>
    </w:p>
    <w:p w14:paraId="6FD75F69" w14:textId="77777777" w:rsidR="004429E1" w:rsidRPr="00EC0281" w:rsidRDefault="004429E1" w:rsidP="00EC0281">
      <w:pPr>
        <w:autoSpaceDE w:val="0"/>
        <w:autoSpaceDN w:val="0"/>
        <w:adjustRightInd w:val="0"/>
        <w:spacing w:after="0" w:line="240" w:lineRule="auto"/>
        <w:jc w:val="both"/>
        <w:rPr>
          <w:rFonts w:ascii="Arial Narrow" w:hAnsi="Arial Narrow"/>
          <w:sz w:val="24"/>
          <w:szCs w:val="24"/>
        </w:rPr>
      </w:pPr>
    </w:p>
    <w:p w14:paraId="6691C953" w14:textId="5DCB29EA" w:rsidR="00F23003" w:rsidRPr="00543DEB" w:rsidRDefault="00F23003" w:rsidP="00F23003">
      <w:pPr>
        <w:shd w:val="clear" w:color="auto" w:fill="D9D9D9" w:themeFill="background1" w:themeFillShade="D9"/>
        <w:rPr>
          <w:rFonts w:ascii="Arial Narrow" w:hAnsi="Arial Narrow"/>
          <w:sz w:val="24"/>
          <w:szCs w:val="24"/>
        </w:rPr>
      </w:pPr>
      <w:r w:rsidRPr="00543DEB">
        <w:rPr>
          <w:rFonts w:ascii="Arial Narrow" w:hAnsi="Arial Narrow"/>
          <w:sz w:val="24"/>
          <w:szCs w:val="24"/>
        </w:rPr>
        <w:t>4.</w:t>
      </w:r>
      <w:r>
        <w:rPr>
          <w:rFonts w:ascii="Arial Narrow" w:hAnsi="Arial Narrow"/>
          <w:sz w:val="24"/>
          <w:szCs w:val="24"/>
        </w:rPr>
        <w:t>5 Mesures de confidentialité</w:t>
      </w:r>
    </w:p>
    <w:p w14:paraId="0E7678D7" w14:textId="72068813" w:rsidR="00F23003" w:rsidRDefault="00F23003" w:rsidP="00EB75AC">
      <w:pPr>
        <w:autoSpaceDE w:val="0"/>
        <w:autoSpaceDN w:val="0"/>
        <w:adjustRightInd w:val="0"/>
        <w:spacing w:after="0" w:line="240" w:lineRule="auto"/>
        <w:rPr>
          <w:rFonts w:ascii="Arial Narrow" w:hAnsi="Arial Narrow"/>
          <w:sz w:val="24"/>
          <w:szCs w:val="24"/>
        </w:rPr>
      </w:pPr>
    </w:p>
    <w:p w14:paraId="2FEC171B" w14:textId="6A6D6698" w:rsidR="00F23003" w:rsidRPr="00F23003" w:rsidRDefault="00F23003" w:rsidP="00F23003">
      <w:pPr>
        <w:autoSpaceDE w:val="0"/>
        <w:autoSpaceDN w:val="0"/>
        <w:adjustRightInd w:val="0"/>
        <w:spacing w:after="0" w:line="240" w:lineRule="auto"/>
        <w:jc w:val="both"/>
        <w:rPr>
          <w:rFonts w:ascii="Arial Narrow" w:hAnsi="Arial Narrow" w:cs="Calibri"/>
          <w:sz w:val="24"/>
          <w:szCs w:val="24"/>
        </w:rPr>
      </w:pPr>
      <w:r w:rsidRPr="00F23003">
        <w:rPr>
          <w:rFonts w:ascii="Arial Narrow" w:hAnsi="Arial Narrow" w:cs="Calibri"/>
          <w:sz w:val="24"/>
          <w:szCs w:val="24"/>
        </w:rPr>
        <w:t xml:space="preserve">La confidentialité est parfois vue comme un obstacle dans l’intervention. Le souci de confidentialité peut toucher autant la personne qui signale la situation que </w:t>
      </w:r>
      <w:r w:rsidR="00934604">
        <w:rPr>
          <w:rFonts w:ascii="Arial Narrow" w:hAnsi="Arial Narrow" w:cs="Calibri"/>
          <w:sz w:val="24"/>
          <w:szCs w:val="24"/>
        </w:rPr>
        <w:t>la personne hébergée</w:t>
      </w:r>
      <w:r w:rsidRPr="00F23003">
        <w:rPr>
          <w:rFonts w:ascii="Arial Narrow" w:hAnsi="Arial Narrow" w:cs="Calibri"/>
          <w:sz w:val="24"/>
          <w:szCs w:val="24"/>
        </w:rPr>
        <w:t>. Toutefois, l’établissement s’engage à prendre « toutes les mesures nécessaires afin de s’assurer que soit préservée la confidentialité des renseignements permettant d’identifier une personne qui fait un signalement, sauf avec le consentement de cette personne » (art. 10, Loi), et ce, malgré l’obligation de signaler qui s’applique aux personnes liées par le secret professionnel.</w:t>
      </w:r>
    </w:p>
    <w:p w14:paraId="3D2412FC" w14:textId="77777777" w:rsidR="00F23003" w:rsidRPr="00F23003" w:rsidRDefault="00F23003" w:rsidP="00F23003">
      <w:pPr>
        <w:autoSpaceDE w:val="0"/>
        <w:autoSpaceDN w:val="0"/>
        <w:adjustRightInd w:val="0"/>
        <w:spacing w:after="0" w:line="240" w:lineRule="auto"/>
        <w:jc w:val="both"/>
        <w:rPr>
          <w:rFonts w:ascii="Arial Narrow" w:hAnsi="Arial Narrow" w:cs="Calibri"/>
          <w:sz w:val="24"/>
          <w:szCs w:val="24"/>
        </w:rPr>
      </w:pPr>
    </w:p>
    <w:p w14:paraId="7F9F350A" w14:textId="41D6E8AD" w:rsidR="00F23003" w:rsidRPr="00F23003" w:rsidRDefault="00F23003" w:rsidP="00F23003">
      <w:pPr>
        <w:autoSpaceDE w:val="0"/>
        <w:autoSpaceDN w:val="0"/>
        <w:adjustRightInd w:val="0"/>
        <w:spacing w:after="0" w:line="240" w:lineRule="auto"/>
        <w:jc w:val="both"/>
        <w:rPr>
          <w:rFonts w:ascii="Arial Narrow" w:hAnsi="Arial Narrow"/>
          <w:sz w:val="24"/>
          <w:szCs w:val="24"/>
        </w:rPr>
      </w:pPr>
      <w:r w:rsidRPr="00F23003">
        <w:rPr>
          <w:rFonts w:ascii="Arial Narrow" w:hAnsi="Arial Narrow" w:cs="Calibri"/>
          <w:sz w:val="24"/>
          <w:szCs w:val="24"/>
        </w:rPr>
        <w:t xml:space="preserve">Le CPQS peut toutefois communiquer l’identité de </w:t>
      </w:r>
      <w:r w:rsidR="00934604">
        <w:rPr>
          <w:rFonts w:ascii="Arial Narrow" w:hAnsi="Arial Narrow" w:cs="Calibri"/>
          <w:sz w:val="24"/>
          <w:szCs w:val="24"/>
        </w:rPr>
        <w:t>la personne hébergée</w:t>
      </w:r>
      <w:r w:rsidRPr="00F23003">
        <w:rPr>
          <w:rFonts w:ascii="Arial Narrow" w:hAnsi="Arial Narrow" w:cs="Calibri"/>
          <w:sz w:val="24"/>
          <w:szCs w:val="24"/>
        </w:rPr>
        <w:t xml:space="preserve"> au corps de police concerné (art. 10,</w:t>
      </w:r>
      <w:r w:rsidR="004E2D06">
        <w:rPr>
          <w:rFonts w:ascii="Arial Narrow" w:hAnsi="Arial Narrow" w:cs="Calibri"/>
          <w:sz w:val="24"/>
          <w:szCs w:val="24"/>
        </w:rPr>
        <w:t xml:space="preserve"> </w:t>
      </w:r>
      <w:r w:rsidRPr="00F23003">
        <w:rPr>
          <w:rFonts w:ascii="Arial Narrow" w:hAnsi="Arial Narrow" w:cs="Calibri"/>
          <w:sz w:val="24"/>
          <w:szCs w:val="24"/>
        </w:rPr>
        <w:t>Loi). Dans toute autre situation, le CPQS préservera la confidentialité des acteurs, tel qu’effectué</w:t>
      </w:r>
      <w:r w:rsidR="004E2D06">
        <w:rPr>
          <w:rFonts w:ascii="Arial Narrow" w:hAnsi="Arial Narrow" w:cs="Calibri"/>
          <w:sz w:val="24"/>
          <w:szCs w:val="24"/>
        </w:rPr>
        <w:t xml:space="preserve"> </w:t>
      </w:r>
      <w:r w:rsidRPr="00F23003">
        <w:rPr>
          <w:rFonts w:ascii="Arial Narrow" w:hAnsi="Arial Narrow" w:cs="Calibri"/>
          <w:sz w:val="24"/>
          <w:szCs w:val="24"/>
        </w:rPr>
        <w:t>dans sa pratique actuelle.</w:t>
      </w:r>
    </w:p>
    <w:p w14:paraId="5A267645" w14:textId="541DFC1D" w:rsidR="00EB75AC" w:rsidRDefault="00EB75AC" w:rsidP="00EB75AC">
      <w:pPr>
        <w:autoSpaceDE w:val="0"/>
        <w:autoSpaceDN w:val="0"/>
        <w:adjustRightInd w:val="0"/>
        <w:spacing w:after="0" w:line="240" w:lineRule="auto"/>
        <w:rPr>
          <w:rFonts w:ascii="Arial Narrow" w:hAnsi="Arial Narrow"/>
          <w:sz w:val="24"/>
          <w:szCs w:val="24"/>
        </w:rPr>
      </w:pPr>
    </w:p>
    <w:p w14:paraId="1D5DCC50" w14:textId="26A36746" w:rsidR="00C77D24" w:rsidRDefault="00C77D24" w:rsidP="00EB75AC">
      <w:pPr>
        <w:autoSpaceDE w:val="0"/>
        <w:autoSpaceDN w:val="0"/>
        <w:adjustRightInd w:val="0"/>
        <w:spacing w:after="0" w:line="240" w:lineRule="auto"/>
        <w:rPr>
          <w:rFonts w:ascii="Arial Narrow" w:hAnsi="Arial Narrow"/>
          <w:sz w:val="24"/>
          <w:szCs w:val="24"/>
        </w:rPr>
      </w:pPr>
    </w:p>
    <w:p w14:paraId="09C61259" w14:textId="7A62BB9B" w:rsidR="00D1229B" w:rsidRPr="00543DEB" w:rsidRDefault="00D1229B" w:rsidP="00D1229B">
      <w:pPr>
        <w:shd w:val="clear" w:color="auto" w:fill="D9D9D9" w:themeFill="background1" w:themeFillShade="D9"/>
        <w:rPr>
          <w:rFonts w:ascii="Arial Narrow" w:hAnsi="Arial Narrow"/>
          <w:sz w:val="24"/>
          <w:szCs w:val="24"/>
        </w:rPr>
      </w:pPr>
      <w:r w:rsidRPr="00543DEB">
        <w:rPr>
          <w:rFonts w:ascii="Arial Narrow" w:hAnsi="Arial Narrow"/>
          <w:sz w:val="24"/>
          <w:szCs w:val="24"/>
        </w:rPr>
        <w:t>4.</w:t>
      </w:r>
      <w:r>
        <w:rPr>
          <w:rFonts w:ascii="Arial Narrow" w:hAnsi="Arial Narrow"/>
          <w:sz w:val="24"/>
          <w:szCs w:val="24"/>
        </w:rPr>
        <w:t>6 Interdiction de représailles envers un signalant</w:t>
      </w:r>
    </w:p>
    <w:p w14:paraId="41AF1001" w14:textId="3D82DC6E" w:rsidR="00D1229B" w:rsidRPr="00CD55F3" w:rsidRDefault="00D1229B" w:rsidP="00CD55F3">
      <w:pPr>
        <w:autoSpaceDE w:val="0"/>
        <w:autoSpaceDN w:val="0"/>
        <w:adjustRightInd w:val="0"/>
        <w:spacing w:after="0" w:line="240" w:lineRule="auto"/>
        <w:jc w:val="both"/>
        <w:rPr>
          <w:rFonts w:ascii="Arial Narrow" w:hAnsi="Arial Narrow" w:cs="Calibri"/>
          <w:sz w:val="24"/>
          <w:szCs w:val="24"/>
        </w:rPr>
      </w:pPr>
      <w:r w:rsidRPr="00CD55F3">
        <w:rPr>
          <w:rFonts w:ascii="Arial Narrow" w:hAnsi="Arial Narrow" w:cs="Calibri"/>
          <w:sz w:val="24"/>
          <w:szCs w:val="24"/>
        </w:rPr>
        <w:t>La Loi interdit d’exercer des mesures de représailles contre une personne qui, de bonne foi, fait un signalement ou collabore à</w:t>
      </w:r>
      <w:r w:rsidR="00D72EBC" w:rsidRPr="00CD55F3">
        <w:rPr>
          <w:rFonts w:ascii="Arial Narrow" w:hAnsi="Arial Narrow" w:cs="Calibri"/>
          <w:sz w:val="24"/>
          <w:szCs w:val="24"/>
        </w:rPr>
        <w:t xml:space="preserve"> </w:t>
      </w:r>
      <w:r w:rsidRPr="00CD55F3">
        <w:rPr>
          <w:rFonts w:ascii="Arial Narrow" w:hAnsi="Arial Narrow" w:cs="Calibri"/>
          <w:sz w:val="24"/>
          <w:szCs w:val="24"/>
        </w:rPr>
        <w:t>l’examen d’un signalement ou d’une plainte. Il est également interdit de menacer une personne de</w:t>
      </w:r>
      <w:r w:rsidR="00D72EBC" w:rsidRPr="00CD55F3">
        <w:rPr>
          <w:rFonts w:ascii="Arial Narrow" w:hAnsi="Arial Narrow" w:cs="Calibri"/>
          <w:sz w:val="24"/>
          <w:szCs w:val="24"/>
        </w:rPr>
        <w:t xml:space="preserve"> </w:t>
      </w:r>
      <w:r w:rsidRPr="00CD55F3">
        <w:rPr>
          <w:rFonts w:ascii="Arial Narrow" w:hAnsi="Arial Narrow" w:cs="Calibri"/>
          <w:sz w:val="24"/>
          <w:szCs w:val="24"/>
        </w:rPr>
        <w:t>mesures de représailles</w:t>
      </w:r>
      <w:r w:rsidR="00D72EBC" w:rsidRPr="00CD55F3">
        <w:rPr>
          <w:rFonts w:ascii="Arial Narrow" w:hAnsi="Arial Narrow" w:cs="Calibri"/>
          <w:sz w:val="24"/>
          <w:szCs w:val="24"/>
        </w:rPr>
        <w:t xml:space="preserve"> d</w:t>
      </w:r>
      <w:r w:rsidR="00CD55F3" w:rsidRPr="00CD55F3">
        <w:rPr>
          <w:rFonts w:ascii="Arial Narrow" w:hAnsi="Arial Narrow" w:cs="Calibri"/>
          <w:sz w:val="24"/>
          <w:szCs w:val="24"/>
        </w:rPr>
        <w:t>’éventuelles</w:t>
      </w:r>
      <w:r w:rsidR="00D72EBC" w:rsidRPr="00CD55F3">
        <w:rPr>
          <w:rFonts w:ascii="Arial Narrow" w:hAnsi="Arial Narrow" w:cs="Calibri"/>
          <w:sz w:val="24"/>
          <w:szCs w:val="24"/>
        </w:rPr>
        <w:t xml:space="preserve"> poursuites judiciaires</w:t>
      </w:r>
      <w:r w:rsidRPr="00CD55F3">
        <w:rPr>
          <w:rFonts w:ascii="Arial Narrow" w:hAnsi="Arial Narrow" w:cs="Calibri"/>
          <w:sz w:val="24"/>
          <w:szCs w:val="24"/>
        </w:rPr>
        <w:t xml:space="preserve"> pour qu’elle s’abstienne de faire un signalement ou de collaborer à</w:t>
      </w:r>
      <w:r w:rsidR="00D72EBC" w:rsidRPr="00CD55F3">
        <w:rPr>
          <w:rFonts w:ascii="Arial Narrow" w:hAnsi="Arial Narrow" w:cs="Calibri"/>
          <w:sz w:val="24"/>
          <w:szCs w:val="24"/>
        </w:rPr>
        <w:t xml:space="preserve"> </w:t>
      </w:r>
      <w:r w:rsidRPr="00CD55F3">
        <w:rPr>
          <w:rFonts w:ascii="Arial Narrow" w:hAnsi="Arial Narrow" w:cs="Calibri"/>
          <w:sz w:val="24"/>
          <w:szCs w:val="24"/>
        </w:rPr>
        <w:t xml:space="preserve">l’examen d’un signalement ou d’une plainte </w:t>
      </w:r>
      <w:r w:rsidR="00CD55F3" w:rsidRPr="00CD55F3">
        <w:rPr>
          <w:rFonts w:ascii="Arial Narrow" w:hAnsi="Arial Narrow" w:cs="Calibri"/>
          <w:sz w:val="24"/>
          <w:szCs w:val="24"/>
        </w:rPr>
        <w:t>en lien avec la maltraitance.</w:t>
      </w:r>
      <w:r w:rsidRPr="00CD55F3">
        <w:rPr>
          <w:rFonts w:ascii="Arial Narrow" w:hAnsi="Arial Narrow" w:cs="Calibri"/>
          <w:sz w:val="24"/>
          <w:szCs w:val="24"/>
        </w:rPr>
        <w:t xml:space="preserve"> </w:t>
      </w:r>
    </w:p>
    <w:p w14:paraId="7A7A12D6" w14:textId="3831A2C4" w:rsidR="00D1229B" w:rsidRPr="00CD55F3" w:rsidRDefault="00D1229B" w:rsidP="00CD55F3">
      <w:pPr>
        <w:autoSpaceDE w:val="0"/>
        <w:autoSpaceDN w:val="0"/>
        <w:adjustRightInd w:val="0"/>
        <w:spacing w:after="0" w:line="240" w:lineRule="auto"/>
        <w:jc w:val="both"/>
        <w:rPr>
          <w:rFonts w:ascii="Arial Narrow" w:hAnsi="Arial Narrow"/>
          <w:sz w:val="24"/>
          <w:szCs w:val="24"/>
        </w:rPr>
      </w:pPr>
    </w:p>
    <w:p w14:paraId="4BF0736C" w14:textId="42DB45DB" w:rsidR="00D1229B" w:rsidRPr="00CD55F3" w:rsidRDefault="00D1229B" w:rsidP="00CD55F3">
      <w:pPr>
        <w:autoSpaceDE w:val="0"/>
        <w:autoSpaceDN w:val="0"/>
        <w:adjustRightInd w:val="0"/>
        <w:spacing w:after="0" w:line="240" w:lineRule="auto"/>
        <w:jc w:val="both"/>
        <w:rPr>
          <w:rFonts w:ascii="Arial Narrow" w:hAnsi="Arial Narrow" w:cs="Calibri"/>
          <w:sz w:val="24"/>
          <w:szCs w:val="24"/>
        </w:rPr>
      </w:pPr>
      <w:r w:rsidRPr="00CD55F3">
        <w:rPr>
          <w:rFonts w:ascii="Arial Narrow" w:hAnsi="Arial Narrow" w:cs="Calibri"/>
          <w:sz w:val="24"/>
          <w:szCs w:val="24"/>
        </w:rPr>
        <w:t>Sont présumées être des mesures de représailles la rétrogradation, la suspension, le</w:t>
      </w:r>
      <w:r w:rsidR="00D72EBC" w:rsidRPr="00CD55F3">
        <w:rPr>
          <w:rFonts w:ascii="Arial Narrow" w:hAnsi="Arial Narrow" w:cs="Calibri"/>
          <w:sz w:val="24"/>
          <w:szCs w:val="24"/>
        </w:rPr>
        <w:t xml:space="preserve"> c</w:t>
      </w:r>
      <w:r w:rsidRPr="00CD55F3">
        <w:rPr>
          <w:rFonts w:ascii="Arial Narrow" w:hAnsi="Arial Narrow" w:cs="Calibri"/>
          <w:sz w:val="24"/>
          <w:szCs w:val="24"/>
        </w:rPr>
        <w:t>ongédiement</w:t>
      </w:r>
      <w:r w:rsidR="00D72EBC" w:rsidRPr="00CD55F3">
        <w:rPr>
          <w:rFonts w:ascii="Arial Narrow" w:hAnsi="Arial Narrow" w:cs="Calibri"/>
          <w:sz w:val="24"/>
          <w:szCs w:val="24"/>
        </w:rPr>
        <w:t xml:space="preserve"> </w:t>
      </w:r>
      <w:r w:rsidRPr="00CD55F3">
        <w:rPr>
          <w:rFonts w:ascii="Arial Narrow" w:hAnsi="Arial Narrow" w:cs="Calibri"/>
          <w:sz w:val="24"/>
          <w:szCs w:val="24"/>
        </w:rPr>
        <w:t xml:space="preserve">ou le déplacement d’une personne </w:t>
      </w:r>
      <w:r w:rsidR="00A317FE" w:rsidRPr="00CD55F3">
        <w:rPr>
          <w:rFonts w:ascii="Arial Narrow" w:hAnsi="Arial Narrow" w:cs="Calibri"/>
          <w:sz w:val="24"/>
          <w:szCs w:val="24"/>
        </w:rPr>
        <w:t>œuvrant</w:t>
      </w:r>
      <w:r w:rsidRPr="00CD55F3">
        <w:rPr>
          <w:rFonts w:ascii="Arial Narrow" w:hAnsi="Arial Narrow" w:cs="Calibri"/>
          <w:sz w:val="24"/>
          <w:szCs w:val="24"/>
        </w:rPr>
        <w:t xml:space="preserve"> pour le </w:t>
      </w:r>
      <w:r w:rsidR="00CD55F3" w:rsidRPr="00CD55F3">
        <w:rPr>
          <w:rFonts w:ascii="Arial Narrow" w:hAnsi="Arial Narrow" w:cs="Calibri"/>
          <w:sz w:val="24"/>
          <w:szCs w:val="24"/>
        </w:rPr>
        <w:t>CHSLD Château-sur-le-Lac</w:t>
      </w:r>
      <w:r w:rsidRPr="00CD55F3">
        <w:rPr>
          <w:rFonts w:ascii="Arial Narrow" w:hAnsi="Arial Narrow" w:cs="Calibri"/>
          <w:sz w:val="24"/>
          <w:szCs w:val="24"/>
        </w:rPr>
        <w:t>, ainsi</w:t>
      </w:r>
      <w:r w:rsidR="00D72EBC" w:rsidRPr="00CD55F3">
        <w:rPr>
          <w:rFonts w:ascii="Arial Narrow" w:hAnsi="Arial Narrow" w:cs="Calibri"/>
          <w:sz w:val="24"/>
          <w:szCs w:val="24"/>
        </w:rPr>
        <w:t xml:space="preserve"> </w:t>
      </w:r>
      <w:r w:rsidRPr="00CD55F3">
        <w:rPr>
          <w:rFonts w:ascii="Arial Narrow" w:hAnsi="Arial Narrow" w:cs="Calibri"/>
          <w:sz w:val="24"/>
          <w:szCs w:val="24"/>
        </w:rPr>
        <w:t>que toute sanction disciplinaire ou autre mesure portant atteinte à son emploi ou à ses conditions</w:t>
      </w:r>
      <w:r w:rsidR="00D72EBC" w:rsidRPr="00CD55F3">
        <w:rPr>
          <w:rFonts w:ascii="Arial Narrow" w:hAnsi="Arial Narrow" w:cs="Calibri"/>
          <w:sz w:val="24"/>
          <w:szCs w:val="24"/>
        </w:rPr>
        <w:t xml:space="preserve"> </w:t>
      </w:r>
      <w:r w:rsidRPr="00CD55F3">
        <w:rPr>
          <w:rFonts w:ascii="Arial Narrow" w:hAnsi="Arial Narrow" w:cs="Calibri"/>
          <w:sz w:val="24"/>
          <w:szCs w:val="24"/>
        </w:rPr>
        <w:t>de travail. Sont également présumées être des mesures de représailles le déplacement d’un</w:t>
      </w:r>
      <w:r w:rsidR="00934604">
        <w:rPr>
          <w:rFonts w:ascii="Arial Narrow" w:hAnsi="Arial Narrow" w:cs="Calibri"/>
          <w:sz w:val="24"/>
          <w:szCs w:val="24"/>
        </w:rPr>
        <w:t>e personne hébergée</w:t>
      </w:r>
      <w:r w:rsidRPr="00CD55F3">
        <w:rPr>
          <w:rFonts w:ascii="Arial Narrow" w:hAnsi="Arial Narrow" w:cs="Calibri"/>
          <w:sz w:val="24"/>
          <w:szCs w:val="24"/>
        </w:rPr>
        <w:t xml:space="preserve">, de même que l’interdiction ou la restriction de visites. </w:t>
      </w:r>
    </w:p>
    <w:p w14:paraId="62E60EB4" w14:textId="77777777" w:rsidR="00D72EBC" w:rsidRPr="00CD55F3" w:rsidRDefault="00D72EBC" w:rsidP="00CD55F3">
      <w:pPr>
        <w:autoSpaceDE w:val="0"/>
        <w:autoSpaceDN w:val="0"/>
        <w:adjustRightInd w:val="0"/>
        <w:spacing w:after="0" w:line="240" w:lineRule="auto"/>
        <w:jc w:val="both"/>
        <w:rPr>
          <w:rFonts w:ascii="Arial Narrow" w:hAnsi="Arial Narrow" w:cs="Calibri"/>
          <w:sz w:val="24"/>
          <w:szCs w:val="24"/>
        </w:rPr>
      </w:pPr>
    </w:p>
    <w:p w14:paraId="69D68C69" w14:textId="12B288AB" w:rsidR="00D1229B" w:rsidRPr="00DB696D" w:rsidRDefault="00D1229B" w:rsidP="00CD55F3">
      <w:pPr>
        <w:autoSpaceDE w:val="0"/>
        <w:autoSpaceDN w:val="0"/>
        <w:adjustRightInd w:val="0"/>
        <w:spacing w:after="0" w:line="240" w:lineRule="auto"/>
        <w:jc w:val="both"/>
        <w:rPr>
          <w:rFonts w:ascii="Arial Narrow" w:hAnsi="Arial Narrow" w:cs="Calibri"/>
          <w:sz w:val="24"/>
          <w:szCs w:val="24"/>
        </w:rPr>
      </w:pPr>
      <w:r w:rsidRPr="00DB696D">
        <w:rPr>
          <w:rFonts w:ascii="Arial Narrow" w:hAnsi="Arial Narrow" w:cs="Calibri"/>
          <w:sz w:val="24"/>
          <w:szCs w:val="24"/>
        </w:rPr>
        <w:t>La mise en place d’une série de mesures permettra de renforcer l’interdiction de représailles dans</w:t>
      </w:r>
      <w:r w:rsidR="00F86BC1" w:rsidRPr="00DB696D">
        <w:rPr>
          <w:rFonts w:ascii="Arial Narrow" w:hAnsi="Arial Narrow" w:cs="Calibri"/>
          <w:sz w:val="24"/>
          <w:szCs w:val="24"/>
        </w:rPr>
        <w:t xml:space="preserve"> </w:t>
      </w:r>
      <w:r w:rsidRPr="00DB696D">
        <w:rPr>
          <w:rFonts w:ascii="Arial Narrow" w:hAnsi="Arial Narrow" w:cs="Calibri"/>
          <w:sz w:val="24"/>
          <w:szCs w:val="24"/>
        </w:rPr>
        <w:t xml:space="preserve">tout dépôt d’un signalement </w:t>
      </w:r>
      <w:r w:rsidR="00DB696D" w:rsidRPr="00DB696D">
        <w:rPr>
          <w:rFonts w:ascii="Arial Narrow" w:hAnsi="Arial Narrow" w:cs="Calibri"/>
          <w:sz w:val="24"/>
          <w:szCs w:val="24"/>
        </w:rPr>
        <w:t>obligatoire</w:t>
      </w:r>
      <w:r w:rsidRPr="00DB696D">
        <w:rPr>
          <w:rFonts w:ascii="Arial Narrow" w:hAnsi="Arial Narrow" w:cs="Calibri"/>
          <w:sz w:val="24"/>
          <w:szCs w:val="24"/>
        </w:rPr>
        <w:t xml:space="preserve"> d’une situation potentielle ou avérée de</w:t>
      </w:r>
      <w:r w:rsidR="00D72EBC" w:rsidRPr="00DB696D">
        <w:rPr>
          <w:rFonts w:ascii="Arial Narrow" w:hAnsi="Arial Narrow" w:cs="Calibri"/>
          <w:sz w:val="24"/>
          <w:szCs w:val="24"/>
        </w:rPr>
        <w:t xml:space="preserve"> </w:t>
      </w:r>
      <w:r w:rsidRPr="00DB696D">
        <w:rPr>
          <w:rFonts w:ascii="Arial Narrow" w:hAnsi="Arial Narrow" w:cs="Calibri"/>
          <w:sz w:val="24"/>
          <w:szCs w:val="24"/>
        </w:rPr>
        <w:t>maltraitance, notamment :</w:t>
      </w:r>
    </w:p>
    <w:p w14:paraId="0E51BD80" w14:textId="77777777" w:rsidR="00F86BC1" w:rsidRPr="00DB696D" w:rsidRDefault="00F86BC1" w:rsidP="00CD55F3">
      <w:pPr>
        <w:autoSpaceDE w:val="0"/>
        <w:autoSpaceDN w:val="0"/>
        <w:adjustRightInd w:val="0"/>
        <w:spacing w:after="0" w:line="240" w:lineRule="auto"/>
        <w:jc w:val="both"/>
        <w:rPr>
          <w:rFonts w:ascii="Arial Narrow" w:hAnsi="Arial Narrow" w:cs="Calibri"/>
          <w:sz w:val="24"/>
          <w:szCs w:val="24"/>
        </w:rPr>
      </w:pPr>
    </w:p>
    <w:p w14:paraId="6B958AD3" w14:textId="4E44EF96" w:rsidR="00D1229B" w:rsidRPr="00DB696D" w:rsidRDefault="00D1229B" w:rsidP="00CD55F3">
      <w:pPr>
        <w:autoSpaceDE w:val="0"/>
        <w:autoSpaceDN w:val="0"/>
        <w:adjustRightInd w:val="0"/>
        <w:spacing w:after="0" w:line="240" w:lineRule="auto"/>
        <w:ind w:left="708"/>
        <w:jc w:val="both"/>
        <w:rPr>
          <w:rFonts w:ascii="Arial Narrow" w:hAnsi="Arial Narrow" w:cs="Calibri"/>
          <w:sz w:val="24"/>
          <w:szCs w:val="24"/>
        </w:rPr>
      </w:pPr>
      <w:r w:rsidRPr="00DB696D">
        <w:rPr>
          <w:rFonts w:ascii="Arial Narrow" w:hAnsi="Arial Narrow" w:cs="SymbolMT"/>
          <w:sz w:val="24"/>
          <w:szCs w:val="24"/>
        </w:rPr>
        <w:t xml:space="preserve">• </w:t>
      </w:r>
      <w:r w:rsidRPr="00DB696D">
        <w:rPr>
          <w:rFonts w:ascii="Arial Narrow" w:hAnsi="Arial Narrow" w:cs="Calibri"/>
          <w:sz w:val="24"/>
          <w:szCs w:val="24"/>
        </w:rPr>
        <w:t xml:space="preserve">Aviser toutes les personnes oeuvrant pour le </w:t>
      </w:r>
      <w:r w:rsidR="00CD55F3" w:rsidRPr="00DB696D">
        <w:rPr>
          <w:rFonts w:ascii="Arial Narrow" w:hAnsi="Arial Narrow" w:cs="Calibri"/>
          <w:sz w:val="24"/>
          <w:szCs w:val="24"/>
        </w:rPr>
        <w:t xml:space="preserve">CHSLD Château-sur-le-Lac </w:t>
      </w:r>
      <w:r w:rsidRPr="00DB696D">
        <w:rPr>
          <w:rFonts w:ascii="Arial Narrow" w:hAnsi="Arial Narrow" w:cs="Calibri"/>
          <w:sz w:val="24"/>
          <w:szCs w:val="24"/>
        </w:rPr>
        <w:t>que des</w:t>
      </w:r>
      <w:r w:rsidR="00F86BC1" w:rsidRPr="00DB696D">
        <w:rPr>
          <w:rFonts w:ascii="Arial Narrow" w:hAnsi="Arial Narrow" w:cs="Calibri"/>
          <w:sz w:val="24"/>
          <w:szCs w:val="24"/>
        </w:rPr>
        <w:t xml:space="preserve"> </w:t>
      </w:r>
      <w:r w:rsidRPr="00DB696D">
        <w:rPr>
          <w:rFonts w:ascii="Arial Narrow" w:hAnsi="Arial Narrow" w:cs="Calibri"/>
          <w:sz w:val="24"/>
          <w:szCs w:val="24"/>
        </w:rPr>
        <w:t>sanctions seront appliquées s’il y a des représailles directes ou indirectes à l’endroit de la</w:t>
      </w:r>
      <w:r w:rsidR="00F86BC1" w:rsidRPr="00DB696D">
        <w:rPr>
          <w:rFonts w:ascii="Arial Narrow" w:hAnsi="Arial Narrow" w:cs="Calibri"/>
          <w:sz w:val="24"/>
          <w:szCs w:val="24"/>
        </w:rPr>
        <w:t xml:space="preserve"> </w:t>
      </w:r>
      <w:r w:rsidRPr="00DB696D">
        <w:rPr>
          <w:rFonts w:ascii="Arial Narrow" w:hAnsi="Arial Narrow" w:cs="Calibri"/>
          <w:sz w:val="24"/>
          <w:szCs w:val="24"/>
        </w:rPr>
        <w:t>personne qui a signalé une situation de maltraitance</w:t>
      </w:r>
      <w:r w:rsidR="00CD55F3" w:rsidRPr="00DB696D">
        <w:rPr>
          <w:rFonts w:ascii="Arial Narrow" w:hAnsi="Arial Narrow" w:cs="Calibri"/>
          <w:sz w:val="24"/>
          <w:szCs w:val="24"/>
        </w:rPr>
        <w:t xml:space="preserve"> </w:t>
      </w:r>
      <w:r w:rsidRPr="00DB696D">
        <w:rPr>
          <w:rFonts w:ascii="Arial Narrow" w:hAnsi="Arial Narrow" w:cs="Calibri"/>
          <w:sz w:val="24"/>
          <w:szCs w:val="24"/>
        </w:rPr>
        <w:t>;</w:t>
      </w:r>
    </w:p>
    <w:p w14:paraId="45A81BCB" w14:textId="77777777" w:rsidR="00B572A6" w:rsidRPr="00DB696D" w:rsidRDefault="00B572A6" w:rsidP="00CD55F3">
      <w:pPr>
        <w:autoSpaceDE w:val="0"/>
        <w:autoSpaceDN w:val="0"/>
        <w:adjustRightInd w:val="0"/>
        <w:spacing w:after="0" w:line="240" w:lineRule="auto"/>
        <w:ind w:left="708"/>
        <w:jc w:val="both"/>
        <w:rPr>
          <w:rFonts w:ascii="Arial Narrow" w:hAnsi="Arial Narrow" w:cs="Calibri"/>
          <w:sz w:val="24"/>
          <w:szCs w:val="24"/>
        </w:rPr>
      </w:pPr>
    </w:p>
    <w:p w14:paraId="633DF8F7" w14:textId="5727B65E" w:rsidR="00D1229B" w:rsidRPr="00DB696D" w:rsidRDefault="00D1229B" w:rsidP="00CD55F3">
      <w:pPr>
        <w:autoSpaceDE w:val="0"/>
        <w:autoSpaceDN w:val="0"/>
        <w:adjustRightInd w:val="0"/>
        <w:spacing w:after="0" w:line="240" w:lineRule="auto"/>
        <w:ind w:left="708"/>
        <w:jc w:val="both"/>
        <w:rPr>
          <w:rFonts w:ascii="Arial Narrow" w:hAnsi="Arial Narrow" w:cs="Calibri"/>
          <w:sz w:val="24"/>
          <w:szCs w:val="24"/>
        </w:rPr>
      </w:pPr>
      <w:r w:rsidRPr="00DB696D">
        <w:rPr>
          <w:rFonts w:ascii="Arial Narrow" w:hAnsi="Arial Narrow" w:cs="SymbolMT"/>
          <w:sz w:val="24"/>
          <w:szCs w:val="24"/>
        </w:rPr>
        <w:t xml:space="preserve">• </w:t>
      </w:r>
      <w:r w:rsidRPr="00DB696D">
        <w:rPr>
          <w:rFonts w:ascii="Arial Narrow" w:hAnsi="Arial Narrow" w:cs="Calibri"/>
          <w:sz w:val="24"/>
          <w:szCs w:val="24"/>
        </w:rPr>
        <w:t xml:space="preserve">Préserver l’anonymat de la personne oeuvrant pour le </w:t>
      </w:r>
      <w:r w:rsidR="00CD55F3" w:rsidRPr="00DB696D">
        <w:rPr>
          <w:rFonts w:ascii="Arial Narrow" w:hAnsi="Arial Narrow" w:cs="Calibri"/>
          <w:sz w:val="24"/>
          <w:szCs w:val="24"/>
        </w:rPr>
        <w:t>CHSLD Château-sur-le-Lac</w:t>
      </w:r>
      <w:r w:rsidR="00F86BC1" w:rsidRPr="00DB696D">
        <w:rPr>
          <w:rFonts w:ascii="Arial Narrow" w:hAnsi="Arial Narrow" w:cs="Calibri"/>
          <w:sz w:val="24"/>
          <w:szCs w:val="24"/>
        </w:rPr>
        <w:t xml:space="preserve"> </w:t>
      </w:r>
      <w:r w:rsidRPr="00DB696D">
        <w:rPr>
          <w:rFonts w:ascii="Arial Narrow" w:hAnsi="Arial Narrow" w:cs="Calibri"/>
          <w:sz w:val="24"/>
          <w:szCs w:val="24"/>
        </w:rPr>
        <w:t>qui effectue le signalement</w:t>
      </w:r>
      <w:r w:rsidR="00CD55F3" w:rsidRPr="00DB696D">
        <w:rPr>
          <w:rFonts w:ascii="Arial Narrow" w:hAnsi="Arial Narrow" w:cs="Calibri"/>
          <w:sz w:val="24"/>
          <w:szCs w:val="24"/>
        </w:rPr>
        <w:t>.</w:t>
      </w:r>
    </w:p>
    <w:p w14:paraId="005CEDEB" w14:textId="19481EF5" w:rsidR="00F86BC1" w:rsidRPr="00DB696D" w:rsidRDefault="00F86BC1" w:rsidP="00F86BC1">
      <w:pPr>
        <w:autoSpaceDE w:val="0"/>
        <w:autoSpaceDN w:val="0"/>
        <w:adjustRightInd w:val="0"/>
        <w:spacing w:after="0" w:line="240" w:lineRule="auto"/>
        <w:jc w:val="both"/>
        <w:rPr>
          <w:rFonts w:ascii="Arial Narrow" w:hAnsi="Arial Narrow" w:cs="Calibri"/>
          <w:sz w:val="24"/>
          <w:szCs w:val="24"/>
        </w:rPr>
      </w:pPr>
    </w:p>
    <w:p w14:paraId="55F33BF0" w14:textId="1E57850D" w:rsidR="00F86BC1" w:rsidRPr="008219D2" w:rsidRDefault="00F86BC1" w:rsidP="00F86BC1">
      <w:pPr>
        <w:pStyle w:val="NoSpacing"/>
        <w:shd w:val="clear" w:color="auto" w:fill="7030A0"/>
        <w:rPr>
          <w:rFonts w:ascii="Arial Narrow" w:hAnsi="Arial Narrow"/>
          <w:color w:val="FFFFFF" w:themeColor="background1"/>
          <w:sz w:val="24"/>
          <w:szCs w:val="24"/>
        </w:rPr>
      </w:pPr>
      <w:r>
        <w:rPr>
          <w:rFonts w:ascii="Arial Narrow" w:hAnsi="Arial Narrow"/>
          <w:color w:val="FFFFFF" w:themeColor="background1"/>
          <w:sz w:val="24"/>
          <w:szCs w:val="24"/>
        </w:rPr>
        <w:lastRenderedPageBreak/>
        <w:t>5. SANCTIONS</w:t>
      </w:r>
    </w:p>
    <w:p w14:paraId="571AA81D" w14:textId="34B044F1" w:rsidR="00D1229B" w:rsidRDefault="00D1229B" w:rsidP="00D72EBC">
      <w:pPr>
        <w:autoSpaceDE w:val="0"/>
        <w:autoSpaceDN w:val="0"/>
        <w:adjustRightInd w:val="0"/>
        <w:spacing w:after="0" w:line="240" w:lineRule="auto"/>
        <w:jc w:val="both"/>
        <w:rPr>
          <w:rFonts w:ascii="Arial Narrow" w:hAnsi="Arial Narrow"/>
          <w:sz w:val="24"/>
          <w:szCs w:val="24"/>
        </w:rPr>
      </w:pPr>
    </w:p>
    <w:p w14:paraId="3DACCC61" w14:textId="77777777" w:rsidR="00B5192A" w:rsidRPr="00B5192A" w:rsidRDefault="00B5192A" w:rsidP="00B5192A">
      <w:pPr>
        <w:autoSpaceDE w:val="0"/>
        <w:autoSpaceDN w:val="0"/>
        <w:adjustRightInd w:val="0"/>
        <w:spacing w:after="0" w:line="240" w:lineRule="auto"/>
        <w:jc w:val="both"/>
        <w:rPr>
          <w:rFonts w:ascii="Arial Narrow" w:hAnsi="Arial Narrow" w:cs="Calibri"/>
          <w:sz w:val="24"/>
          <w:szCs w:val="24"/>
        </w:rPr>
      </w:pPr>
      <w:r w:rsidRPr="00B5192A">
        <w:rPr>
          <w:rFonts w:ascii="Arial Narrow" w:hAnsi="Arial Narrow" w:cs="Calibri"/>
          <w:sz w:val="24"/>
          <w:szCs w:val="24"/>
        </w:rPr>
        <w:t>Si le signalement au CPQS implique une infraction de nature criminelle, le corps de police sera avisé, si ce n’est déjà fait par le signalant.</w:t>
      </w:r>
    </w:p>
    <w:p w14:paraId="7AF5AAF7" w14:textId="77777777" w:rsidR="00B5192A" w:rsidRDefault="00B5192A" w:rsidP="00F84538">
      <w:pPr>
        <w:autoSpaceDE w:val="0"/>
        <w:autoSpaceDN w:val="0"/>
        <w:adjustRightInd w:val="0"/>
        <w:spacing w:after="0" w:line="240" w:lineRule="auto"/>
        <w:jc w:val="both"/>
        <w:rPr>
          <w:rFonts w:ascii="Arial Narrow" w:hAnsi="Arial Narrow" w:cs="Calibri"/>
          <w:sz w:val="24"/>
          <w:szCs w:val="24"/>
        </w:rPr>
      </w:pPr>
    </w:p>
    <w:p w14:paraId="3BE08A93" w14:textId="104D279F" w:rsidR="00F84538" w:rsidRPr="00DA04D7" w:rsidRDefault="00B5192A" w:rsidP="00F84538">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D</w:t>
      </w:r>
      <w:r w:rsidR="00F84538" w:rsidRPr="00DA04D7">
        <w:rPr>
          <w:rFonts w:ascii="Arial Narrow" w:hAnsi="Arial Narrow" w:cs="Calibri"/>
          <w:sz w:val="24"/>
          <w:szCs w:val="24"/>
        </w:rPr>
        <w:t>es sanctions pénale</w:t>
      </w:r>
      <w:r w:rsidR="00DA04D7" w:rsidRPr="00DA04D7">
        <w:rPr>
          <w:rFonts w:ascii="Arial Narrow" w:hAnsi="Arial Narrow" w:cs="Calibri"/>
          <w:sz w:val="24"/>
          <w:szCs w:val="24"/>
        </w:rPr>
        <w:t>s</w:t>
      </w:r>
      <w:r w:rsidR="00F84538" w:rsidRPr="00DA04D7">
        <w:rPr>
          <w:rFonts w:ascii="Arial Narrow" w:hAnsi="Arial Narrow" w:cs="Calibri"/>
          <w:sz w:val="24"/>
          <w:szCs w:val="24"/>
        </w:rPr>
        <w:t xml:space="preserve"> pourraient être imposées à toute personne reconnue coupable de maltraitance</w:t>
      </w:r>
      <w:r w:rsidR="00DA04D7" w:rsidRPr="00DA04D7">
        <w:rPr>
          <w:rFonts w:ascii="Arial Narrow" w:hAnsi="Arial Narrow" w:cs="Calibri"/>
          <w:sz w:val="24"/>
          <w:szCs w:val="24"/>
        </w:rPr>
        <w:t xml:space="preserve">.  </w:t>
      </w:r>
    </w:p>
    <w:p w14:paraId="34A23175" w14:textId="7E5013D1" w:rsidR="00DA04D7" w:rsidRDefault="00DA04D7" w:rsidP="00F84538">
      <w:pPr>
        <w:autoSpaceDE w:val="0"/>
        <w:autoSpaceDN w:val="0"/>
        <w:adjustRightInd w:val="0"/>
        <w:spacing w:after="0" w:line="240" w:lineRule="auto"/>
        <w:jc w:val="both"/>
        <w:rPr>
          <w:rFonts w:ascii="Arial Narrow" w:hAnsi="Arial Narrow" w:cs="Calibri"/>
          <w:sz w:val="24"/>
          <w:szCs w:val="24"/>
        </w:rPr>
      </w:pPr>
    </w:p>
    <w:p w14:paraId="79618C10" w14:textId="2F83202C" w:rsidR="00D1229B" w:rsidRPr="00F84538" w:rsidRDefault="00324978" w:rsidP="00F84538">
      <w:pPr>
        <w:autoSpaceDE w:val="0"/>
        <w:autoSpaceDN w:val="0"/>
        <w:adjustRightInd w:val="0"/>
        <w:spacing w:after="0" w:line="240" w:lineRule="auto"/>
        <w:jc w:val="both"/>
        <w:rPr>
          <w:rFonts w:ascii="Arial Narrow" w:hAnsi="Arial Narrow"/>
          <w:sz w:val="24"/>
          <w:szCs w:val="24"/>
        </w:rPr>
      </w:pPr>
      <w:r w:rsidRPr="00191258">
        <w:rPr>
          <w:rFonts w:ascii="Arial Narrow" w:hAnsi="Arial Narrow" w:cs="Calibri"/>
          <w:sz w:val="24"/>
          <w:szCs w:val="24"/>
        </w:rPr>
        <w:t>Par ailleurs, t</w:t>
      </w:r>
      <w:r w:rsidR="00F86BC1" w:rsidRPr="00191258">
        <w:rPr>
          <w:rFonts w:ascii="Arial Narrow" w:hAnsi="Arial Narrow" w:cs="Calibri"/>
          <w:sz w:val="24"/>
          <w:szCs w:val="24"/>
        </w:rPr>
        <w:t xml:space="preserve">oute personne </w:t>
      </w:r>
      <w:r w:rsidR="00F84538" w:rsidRPr="00191258">
        <w:rPr>
          <w:rFonts w:ascii="Arial Narrow" w:hAnsi="Arial Narrow" w:cs="Calibri"/>
          <w:sz w:val="24"/>
          <w:szCs w:val="24"/>
        </w:rPr>
        <w:t>œuvrant</w:t>
      </w:r>
      <w:r w:rsidR="00F86BC1" w:rsidRPr="00191258">
        <w:rPr>
          <w:rFonts w:ascii="Arial Narrow" w:hAnsi="Arial Narrow" w:cs="Calibri"/>
          <w:sz w:val="24"/>
          <w:szCs w:val="24"/>
        </w:rPr>
        <w:t xml:space="preserve"> pour le </w:t>
      </w:r>
      <w:r w:rsidR="00F84538" w:rsidRPr="00191258">
        <w:rPr>
          <w:rFonts w:ascii="Arial Narrow" w:hAnsi="Arial Narrow" w:cs="Calibri"/>
          <w:sz w:val="24"/>
          <w:szCs w:val="24"/>
        </w:rPr>
        <w:t>CHSLD Château-sur-le-Lac</w:t>
      </w:r>
      <w:r w:rsidR="00F86BC1" w:rsidRPr="00191258">
        <w:rPr>
          <w:rFonts w:ascii="Arial Narrow" w:hAnsi="Arial Narrow" w:cs="Calibri"/>
          <w:sz w:val="24"/>
          <w:szCs w:val="24"/>
        </w:rPr>
        <w:t xml:space="preserve"> qui se verrait</w:t>
      </w:r>
      <w:r w:rsidR="00F84538" w:rsidRPr="00191258">
        <w:rPr>
          <w:rFonts w:ascii="Arial Narrow" w:hAnsi="Arial Narrow" w:cs="Calibri"/>
          <w:sz w:val="24"/>
          <w:szCs w:val="24"/>
        </w:rPr>
        <w:t xml:space="preserve"> r</w:t>
      </w:r>
      <w:r w:rsidR="00F86BC1" w:rsidRPr="00191258">
        <w:rPr>
          <w:rFonts w:ascii="Arial Narrow" w:hAnsi="Arial Narrow" w:cs="Calibri"/>
          <w:sz w:val="24"/>
          <w:szCs w:val="24"/>
        </w:rPr>
        <w:t>econnaître</w:t>
      </w:r>
      <w:r w:rsidR="00DB696D" w:rsidRPr="00191258">
        <w:rPr>
          <w:rFonts w:ascii="Arial Narrow" w:hAnsi="Arial Narrow" w:cs="Calibri"/>
          <w:sz w:val="24"/>
          <w:szCs w:val="24"/>
        </w:rPr>
        <w:t>, au terme d’une démarche d’analyse ou d’enquête,</w:t>
      </w:r>
      <w:r w:rsidR="00F86BC1" w:rsidRPr="00191258">
        <w:rPr>
          <w:rFonts w:ascii="Arial Narrow" w:hAnsi="Arial Narrow" w:cs="Calibri"/>
          <w:sz w:val="24"/>
          <w:szCs w:val="24"/>
        </w:rPr>
        <w:t xml:space="preserve"> coupable de maltraitance selon la Politique s’expose à des mesures administratives,</w:t>
      </w:r>
      <w:r w:rsidR="00F84538" w:rsidRPr="00191258">
        <w:rPr>
          <w:rFonts w:ascii="Arial Narrow" w:hAnsi="Arial Narrow" w:cs="Calibri"/>
          <w:sz w:val="24"/>
          <w:szCs w:val="24"/>
        </w:rPr>
        <w:t xml:space="preserve"> </w:t>
      </w:r>
      <w:r w:rsidR="00F86BC1" w:rsidRPr="00191258">
        <w:rPr>
          <w:rFonts w:ascii="Arial Narrow" w:hAnsi="Arial Narrow" w:cs="Calibri"/>
          <w:sz w:val="24"/>
          <w:szCs w:val="24"/>
        </w:rPr>
        <w:t>disciplinaires ou les deux, pouvant aller jusqu’à la fin de son emploi ou la révocation de ses</w:t>
      </w:r>
      <w:r w:rsidR="00F84538" w:rsidRPr="00191258">
        <w:rPr>
          <w:rFonts w:ascii="Arial Narrow" w:hAnsi="Arial Narrow" w:cs="Calibri"/>
          <w:sz w:val="24"/>
          <w:szCs w:val="24"/>
        </w:rPr>
        <w:t xml:space="preserve"> </w:t>
      </w:r>
      <w:r w:rsidR="00F86BC1" w:rsidRPr="00191258">
        <w:rPr>
          <w:rFonts w:ascii="Arial Narrow" w:hAnsi="Arial Narrow" w:cs="Calibri"/>
          <w:sz w:val="24"/>
          <w:szCs w:val="24"/>
        </w:rPr>
        <w:t xml:space="preserve">privilèges </w:t>
      </w:r>
      <w:r w:rsidR="00C85D21" w:rsidRPr="00191258">
        <w:rPr>
          <w:rFonts w:ascii="Arial Narrow" w:hAnsi="Arial Narrow" w:cs="Calibri"/>
          <w:sz w:val="24"/>
          <w:szCs w:val="24"/>
        </w:rPr>
        <w:t>au sein de</w:t>
      </w:r>
      <w:r w:rsidR="00F86BC1" w:rsidRPr="00191258">
        <w:rPr>
          <w:rFonts w:ascii="Arial Narrow" w:hAnsi="Arial Narrow" w:cs="Calibri"/>
          <w:sz w:val="24"/>
          <w:szCs w:val="24"/>
        </w:rPr>
        <w:t xml:space="preserve"> l’établissement.</w:t>
      </w:r>
    </w:p>
    <w:p w14:paraId="7CF639A1" w14:textId="27E3D49F" w:rsidR="00D1229B" w:rsidRDefault="00D1229B" w:rsidP="00EB75AC">
      <w:pPr>
        <w:autoSpaceDE w:val="0"/>
        <w:autoSpaceDN w:val="0"/>
        <w:adjustRightInd w:val="0"/>
        <w:spacing w:after="0" w:line="240" w:lineRule="auto"/>
        <w:rPr>
          <w:rFonts w:ascii="Arial Narrow" w:hAnsi="Arial Narrow"/>
          <w:sz w:val="24"/>
          <w:szCs w:val="24"/>
        </w:rPr>
      </w:pPr>
    </w:p>
    <w:p w14:paraId="5E6A4B3F" w14:textId="77777777" w:rsidR="00B572A6" w:rsidRDefault="00B572A6" w:rsidP="00EB75AC">
      <w:pPr>
        <w:autoSpaceDE w:val="0"/>
        <w:autoSpaceDN w:val="0"/>
        <w:adjustRightInd w:val="0"/>
        <w:spacing w:after="0" w:line="240" w:lineRule="auto"/>
        <w:rPr>
          <w:rFonts w:ascii="Arial Narrow" w:hAnsi="Arial Narrow"/>
          <w:sz w:val="24"/>
          <w:szCs w:val="24"/>
        </w:rPr>
      </w:pPr>
    </w:p>
    <w:p w14:paraId="3A10C758" w14:textId="30BC58EE" w:rsidR="00B5192A" w:rsidRDefault="00B5192A" w:rsidP="00EB75AC">
      <w:pPr>
        <w:autoSpaceDE w:val="0"/>
        <w:autoSpaceDN w:val="0"/>
        <w:adjustRightInd w:val="0"/>
        <w:spacing w:after="0" w:line="240" w:lineRule="auto"/>
        <w:rPr>
          <w:rFonts w:ascii="Arial Narrow" w:hAnsi="Arial Narrow"/>
          <w:sz w:val="24"/>
          <w:szCs w:val="24"/>
        </w:rPr>
      </w:pPr>
    </w:p>
    <w:p w14:paraId="3C1ED6CC" w14:textId="262E078F" w:rsidR="00B5192A" w:rsidRPr="008219D2" w:rsidRDefault="00B5192A" w:rsidP="00B5192A">
      <w:pPr>
        <w:pStyle w:val="NoSpacing"/>
        <w:shd w:val="clear" w:color="auto" w:fill="7030A0"/>
        <w:rPr>
          <w:rFonts w:ascii="Arial Narrow" w:hAnsi="Arial Narrow"/>
          <w:color w:val="FFFFFF" w:themeColor="background1"/>
          <w:sz w:val="24"/>
          <w:szCs w:val="24"/>
        </w:rPr>
      </w:pPr>
      <w:r>
        <w:rPr>
          <w:rFonts w:ascii="Arial Narrow" w:hAnsi="Arial Narrow"/>
          <w:color w:val="FFFFFF" w:themeColor="background1"/>
          <w:sz w:val="24"/>
          <w:szCs w:val="24"/>
        </w:rPr>
        <w:t>6. PROCESSUS D’INTERVENTION CONCERTÉ CONCERNANT LA MALTRAITANCE (PIC)</w:t>
      </w:r>
    </w:p>
    <w:p w14:paraId="44AC73C2" w14:textId="77777777" w:rsidR="00B5192A" w:rsidRDefault="00B5192A" w:rsidP="00EB75AC">
      <w:pPr>
        <w:autoSpaceDE w:val="0"/>
        <w:autoSpaceDN w:val="0"/>
        <w:adjustRightInd w:val="0"/>
        <w:spacing w:after="0" w:line="240" w:lineRule="auto"/>
        <w:rPr>
          <w:rFonts w:ascii="Arial Narrow" w:hAnsi="Arial Narrow"/>
          <w:sz w:val="24"/>
          <w:szCs w:val="24"/>
        </w:rPr>
      </w:pPr>
    </w:p>
    <w:p w14:paraId="25733955" w14:textId="4BC11091" w:rsidR="00F84538" w:rsidRPr="00BE40D4" w:rsidRDefault="00BC3DCA" w:rsidP="00BC3DCA">
      <w:pPr>
        <w:autoSpaceDE w:val="0"/>
        <w:autoSpaceDN w:val="0"/>
        <w:adjustRightInd w:val="0"/>
        <w:spacing w:after="0" w:line="240" w:lineRule="auto"/>
        <w:jc w:val="both"/>
        <w:rPr>
          <w:rFonts w:ascii="Arial Narrow" w:hAnsi="Arial Narrow"/>
          <w:sz w:val="24"/>
          <w:szCs w:val="24"/>
        </w:rPr>
      </w:pPr>
      <w:r w:rsidRPr="00BE40D4">
        <w:rPr>
          <w:rFonts w:ascii="Arial Narrow" w:hAnsi="Arial Narrow" w:cs="Calibri"/>
          <w:sz w:val="24"/>
          <w:szCs w:val="24"/>
        </w:rPr>
        <w:t>Le processus d'intervention concerté (PIC) est l’une des mesures issues de la loi L-6.3 ayant pour</w:t>
      </w:r>
      <w:r w:rsidR="003A0AF4">
        <w:rPr>
          <w:rFonts w:ascii="Arial Narrow" w:hAnsi="Arial Narrow" w:cs="Calibri"/>
          <w:sz w:val="24"/>
          <w:szCs w:val="24"/>
        </w:rPr>
        <w:t xml:space="preserve"> </w:t>
      </w:r>
      <w:r w:rsidRPr="00BE40D4">
        <w:rPr>
          <w:rFonts w:ascii="Arial Narrow" w:hAnsi="Arial Narrow" w:cs="Calibri"/>
          <w:sz w:val="24"/>
          <w:szCs w:val="24"/>
        </w:rPr>
        <w:t>objectif d'établir une concertation efficace entre les différents partenaires (tels que le Service de police de la Ville de Montréal, la Commission des droits de la personne et des droits de la jeunesse ou le Curateur public du Québec) dans le but de mettre fin aux situations de maltraitance pouvant constituer une infraction criminelle ou pénale envers les personnes en</w:t>
      </w:r>
      <w:r w:rsidR="00BE40D4" w:rsidRPr="00BE40D4">
        <w:rPr>
          <w:rFonts w:ascii="Arial Narrow" w:hAnsi="Arial Narrow" w:cs="Calibri"/>
          <w:sz w:val="24"/>
          <w:szCs w:val="24"/>
        </w:rPr>
        <w:t xml:space="preserve"> </w:t>
      </w:r>
      <w:r w:rsidRPr="00BE40D4">
        <w:rPr>
          <w:rFonts w:ascii="Arial Narrow" w:hAnsi="Arial Narrow" w:cs="Calibri"/>
          <w:sz w:val="24"/>
          <w:szCs w:val="24"/>
        </w:rPr>
        <w:t>situation de vulnérabilité.</w:t>
      </w:r>
    </w:p>
    <w:p w14:paraId="325EE7EC" w14:textId="7DF405A6" w:rsidR="00B5192A" w:rsidRDefault="00B5192A" w:rsidP="00BC3DCA">
      <w:pPr>
        <w:autoSpaceDE w:val="0"/>
        <w:autoSpaceDN w:val="0"/>
        <w:adjustRightInd w:val="0"/>
        <w:spacing w:after="0" w:line="240" w:lineRule="auto"/>
        <w:jc w:val="both"/>
        <w:rPr>
          <w:rFonts w:ascii="Arial Narrow" w:hAnsi="Arial Narrow"/>
          <w:sz w:val="24"/>
          <w:szCs w:val="24"/>
        </w:rPr>
      </w:pPr>
    </w:p>
    <w:p w14:paraId="1589A4FF" w14:textId="14924430" w:rsidR="00B5192A" w:rsidRDefault="00BE40D4" w:rsidP="00BC3DCA">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Un PIC pourrait être déclenché par un intervenant désigné pour une personne hébergée quand la situation présumée de maltraitance est complexe et répond aux 3 critères suivants : </w:t>
      </w:r>
    </w:p>
    <w:p w14:paraId="4A4EA247" w14:textId="77777777" w:rsidR="00BE40D4" w:rsidRDefault="00BE40D4" w:rsidP="00BC3DCA">
      <w:pPr>
        <w:autoSpaceDE w:val="0"/>
        <w:autoSpaceDN w:val="0"/>
        <w:adjustRightInd w:val="0"/>
        <w:spacing w:after="0" w:line="240" w:lineRule="auto"/>
        <w:jc w:val="both"/>
        <w:rPr>
          <w:rFonts w:ascii="Arial Narrow" w:hAnsi="Arial Narrow"/>
          <w:sz w:val="24"/>
          <w:szCs w:val="24"/>
        </w:rPr>
      </w:pPr>
    </w:p>
    <w:p w14:paraId="2CD08AE6" w14:textId="51E86DE2" w:rsidR="00BE40D4" w:rsidRPr="00BE40D4" w:rsidRDefault="00BE40D4" w:rsidP="00BE40D4">
      <w:pPr>
        <w:pStyle w:val="ListParagraph"/>
        <w:numPr>
          <w:ilvl w:val="0"/>
          <w:numId w:val="6"/>
        </w:numPr>
        <w:autoSpaceDE w:val="0"/>
        <w:autoSpaceDN w:val="0"/>
        <w:adjustRightInd w:val="0"/>
        <w:spacing w:after="0" w:line="240" w:lineRule="auto"/>
        <w:jc w:val="both"/>
        <w:rPr>
          <w:rFonts w:ascii="Arial Narrow" w:hAnsi="Arial Narrow"/>
          <w:sz w:val="24"/>
          <w:szCs w:val="24"/>
        </w:rPr>
      </w:pPr>
      <w:r w:rsidRPr="00BE40D4">
        <w:rPr>
          <w:rFonts w:ascii="Arial Narrow" w:hAnsi="Arial Narrow"/>
          <w:sz w:val="24"/>
          <w:szCs w:val="24"/>
        </w:rPr>
        <w:t xml:space="preserve">Motifs raisonnables de croire que la personne aînée en situation de vulnérabilité est victime de maltraitance au sens de la Loi ; </w:t>
      </w:r>
    </w:p>
    <w:p w14:paraId="06245056" w14:textId="024FF08B" w:rsidR="00BE40D4" w:rsidRPr="00BE40D4" w:rsidRDefault="00BE40D4" w:rsidP="00BE40D4">
      <w:pPr>
        <w:pStyle w:val="ListParagraph"/>
        <w:numPr>
          <w:ilvl w:val="0"/>
          <w:numId w:val="6"/>
        </w:numPr>
        <w:autoSpaceDE w:val="0"/>
        <w:autoSpaceDN w:val="0"/>
        <w:adjustRightInd w:val="0"/>
        <w:spacing w:after="0" w:line="240" w:lineRule="auto"/>
        <w:jc w:val="both"/>
        <w:rPr>
          <w:rFonts w:ascii="Arial Narrow" w:hAnsi="Arial Narrow"/>
          <w:sz w:val="24"/>
          <w:szCs w:val="24"/>
        </w:rPr>
      </w:pPr>
      <w:r w:rsidRPr="00BE40D4">
        <w:rPr>
          <w:rFonts w:ascii="Arial Narrow" w:hAnsi="Arial Narrow"/>
          <w:sz w:val="24"/>
          <w:szCs w:val="24"/>
        </w:rPr>
        <w:t xml:space="preserve">Situation de maltraitance nécessitant une concertation entre les intervenants pour pouvoir y mettre fin efficacement ; </w:t>
      </w:r>
    </w:p>
    <w:p w14:paraId="0EB21B64" w14:textId="12BE3636" w:rsidR="00BE40D4" w:rsidRPr="00BE40D4" w:rsidRDefault="00BE40D4" w:rsidP="00BE40D4">
      <w:pPr>
        <w:pStyle w:val="ListParagraph"/>
        <w:numPr>
          <w:ilvl w:val="0"/>
          <w:numId w:val="6"/>
        </w:numPr>
        <w:autoSpaceDE w:val="0"/>
        <w:autoSpaceDN w:val="0"/>
        <w:adjustRightInd w:val="0"/>
        <w:spacing w:after="0" w:line="240" w:lineRule="auto"/>
        <w:jc w:val="both"/>
        <w:rPr>
          <w:rFonts w:ascii="Arial Narrow" w:hAnsi="Arial Narrow"/>
          <w:sz w:val="24"/>
          <w:szCs w:val="24"/>
        </w:rPr>
      </w:pPr>
      <w:r w:rsidRPr="00BE40D4">
        <w:rPr>
          <w:rFonts w:ascii="Arial Narrow" w:hAnsi="Arial Narrow"/>
          <w:sz w:val="24"/>
          <w:szCs w:val="24"/>
        </w:rPr>
        <w:t xml:space="preserve">L’intervenant a des motifs raisonnables de croire que la situation de maltraitance pourrait constituer une infraction criminelle ou pénale. </w:t>
      </w:r>
    </w:p>
    <w:p w14:paraId="3B198EB0" w14:textId="77777777" w:rsidR="00BE40D4" w:rsidRDefault="00BE40D4" w:rsidP="00BC3DCA">
      <w:pPr>
        <w:autoSpaceDE w:val="0"/>
        <w:autoSpaceDN w:val="0"/>
        <w:adjustRightInd w:val="0"/>
        <w:spacing w:after="0" w:line="240" w:lineRule="auto"/>
        <w:jc w:val="both"/>
        <w:rPr>
          <w:rFonts w:ascii="Arial Narrow" w:hAnsi="Arial Narrow"/>
          <w:sz w:val="24"/>
          <w:szCs w:val="24"/>
        </w:rPr>
      </w:pPr>
    </w:p>
    <w:p w14:paraId="0672E450" w14:textId="77777777" w:rsidR="00F01F61" w:rsidRDefault="00F01F61" w:rsidP="00EB75AC">
      <w:pPr>
        <w:autoSpaceDE w:val="0"/>
        <w:autoSpaceDN w:val="0"/>
        <w:adjustRightInd w:val="0"/>
        <w:spacing w:after="0" w:line="240" w:lineRule="auto"/>
        <w:rPr>
          <w:noProof/>
        </w:rPr>
      </w:pPr>
    </w:p>
    <w:p w14:paraId="37B432F2" w14:textId="6855361B" w:rsidR="00F01F61" w:rsidRPr="008219D2" w:rsidRDefault="00F01F61" w:rsidP="00F01F61">
      <w:pPr>
        <w:pStyle w:val="NoSpacing"/>
        <w:shd w:val="clear" w:color="auto" w:fill="7030A0"/>
        <w:rPr>
          <w:rFonts w:ascii="Arial Narrow" w:hAnsi="Arial Narrow"/>
          <w:color w:val="FFFFFF" w:themeColor="background1"/>
          <w:sz w:val="24"/>
          <w:szCs w:val="24"/>
        </w:rPr>
      </w:pPr>
      <w:r>
        <w:rPr>
          <w:rFonts w:ascii="Arial Narrow" w:hAnsi="Arial Narrow"/>
          <w:color w:val="FFFFFF" w:themeColor="background1"/>
          <w:sz w:val="24"/>
          <w:szCs w:val="24"/>
        </w:rPr>
        <w:t>7. CENTRE D’AIDE, D’ÉVALUATION ET DE RÉFÉRENCE EN MALTRAITANCE</w:t>
      </w:r>
    </w:p>
    <w:p w14:paraId="56A98BD5" w14:textId="77777777" w:rsidR="00F01F61" w:rsidRPr="005239D8" w:rsidRDefault="00F01F61" w:rsidP="00F01F61">
      <w:pPr>
        <w:autoSpaceDE w:val="0"/>
        <w:autoSpaceDN w:val="0"/>
        <w:adjustRightInd w:val="0"/>
        <w:spacing w:after="0" w:line="240" w:lineRule="auto"/>
        <w:rPr>
          <w:rFonts w:ascii="Arial Narrow" w:hAnsi="Arial Narrow" w:cs="Calibri"/>
          <w:color w:val="000000"/>
          <w:sz w:val="24"/>
          <w:szCs w:val="24"/>
        </w:rPr>
      </w:pPr>
    </w:p>
    <w:p w14:paraId="00CE0E42" w14:textId="19C76A14" w:rsidR="00F01F61" w:rsidRPr="005239D8" w:rsidRDefault="00F01F61" w:rsidP="005239D8">
      <w:pPr>
        <w:autoSpaceDE w:val="0"/>
        <w:autoSpaceDN w:val="0"/>
        <w:adjustRightInd w:val="0"/>
        <w:spacing w:after="0" w:line="240" w:lineRule="auto"/>
        <w:jc w:val="both"/>
        <w:rPr>
          <w:rFonts w:ascii="Arial Narrow" w:hAnsi="Arial Narrow" w:cs="Calibri"/>
          <w:color w:val="000000"/>
          <w:sz w:val="24"/>
          <w:szCs w:val="24"/>
        </w:rPr>
      </w:pPr>
      <w:r w:rsidRPr="005239D8">
        <w:rPr>
          <w:rFonts w:ascii="Arial Narrow" w:hAnsi="Arial Narrow" w:cs="Calibri"/>
          <w:color w:val="000000"/>
          <w:sz w:val="24"/>
          <w:szCs w:val="24"/>
        </w:rPr>
        <w:t xml:space="preserve">La </w:t>
      </w:r>
      <w:r w:rsidR="005239D8" w:rsidRPr="005239D8">
        <w:rPr>
          <w:rFonts w:ascii="Arial Narrow" w:hAnsi="Arial Narrow" w:cs="Calibri"/>
          <w:color w:val="000000"/>
          <w:sz w:val="24"/>
          <w:szCs w:val="24"/>
        </w:rPr>
        <w:t>Ligne Aide Abus Aînés</w:t>
      </w:r>
      <w:r w:rsidR="003A0AF4">
        <w:rPr>
          <w:rFonts w:ascii="Arial Narrow" w:hAnsi="Arial Narrow" w:cs="Calibri"/>
          <w:color w:val="000000"/>
          <w:sz w:val="24"/>
          <w:szCs w:val="24"/>
        </w:rPr>
        <w:t xml:space="preserve"> (LAAA)</w:t>
      </w:r>
      <w:r w:rsidRPr="005239D8">
        <w:rPr>
          <w:rFonts w:ascii="Arial Narrow" w:hAnsi="Arial Narrow" w:cs="Calibri"/>
          <w:color w:val="000000"/>
          <w:sz w:val="24"/>
          <w:szCs w:val="24"/>
        </w:rPr>
        <w:t xml:space="preserve"> est une ligne provinciale d’écoute et de référence spécialisée en </w:t>
      </w:r>
      <w:r w:rsidR="005239D8" w:rsidRPr="005239D8">
        <w:rPr>
          <w:rFonts w:ascii="Arial Narrow" w:hAnsi="Arial Narrow" w:cs="Calibri"/>
          <w:color w:val="000000"/>
          <w:sz w:val="24"/>
          <w:szCs w:val="24"/>
        </w:rPr>
        <w:t>m</w:t>
      </w:r>
      <w:r w:rsidRPr="005239D8">
        <w:rPr>
          <w:rFonts w:ascii="Arial Narrow" w:hAnsi="Arial Narrow" w:cs="Calibri"/>
          <w:color w:val="000000"/>
          <w:sz w:val="24"/>
          <w:szCs w:val="24"/>
        </w:rPr>
        <w:t>altraitance</w:t>
      </w:r>
      <w:r w:rsidR="005239D8" w:rsidRPr="005239D8">
        <w:rPr>
          <w:rFonts w:ascii="Arial Narrow" w:hAnsi="Arial Narrow" w:cs="Calibri"/>
          <w:color w:val="000000"/>
          <w:sz w:val="24"/>
          <w:szCs w:val="24"/>
        </w:rPr>
        <w:t xml:space="preserve"> </w:t>
      </w:r>
      <w:r w:rsidRPr="005239D8">
        <w:rPr>
          <w:rFonts w:ascii="Arial Narrow" w:hAnsi="Arial Narrow" w:cs="Calibri"/>
          <w:color w:val="000000"/>
          <w:sz w:val="24"/>
          <w:szCs w:val="24"/>
        </w:rPr>
        <w:t>envers les personnes aînées et toute personne visée par la Loi. Le rôle de la ligne est</w:t>
      </w:r>
      <w:r w:rsidR="005239D8" w:rsidRPr="005239D8">
        <w:rPr>
          <w:rFonts w:ascii="Arial Narrow" w:hAnsi="Arial Narrow" w:cs="Calibri"/>
          <w:color w:val="000000"/>
          <w:sz w:val="24"/>
          <w:szCs w:val="24"/>
        </w:rPr>
        <w:t xml:space="preserve"> </w:t>
      </w:r>
      <w:r w:rsidRPr="005239D8">
        <w:rPr>
          <w:rFonts w:ascii="Arial Narrow" w:hAnsi="Arial Narrow" w:cs="Calibri"/>
          <w:color w:val="000000"/>
          <w:sz w:val="24"/>
          <w:szCs w:val="24"/>
        </w:rPr>
        <w:t>d’orienter les appelants vers les ressources appropriées selon leurs besoins et les</w:t>
      </w:r>
      <w:r w:rsidR="003A0AF4">
        <w:rPr>
          <w:rFonts w:ascii="Arial Narrow" w:hAnsi="Arial Narrow" w:cs="Calibri"/>
          <w:color w:val="000000"/>
          <w:sz w:val="24"/>
          <w:szCs w:val="24"/>
        </w:rPr>
        <w:t xml:space="preserve"> </w:t>
      </w:r>
      <w:r w:rsidRPr="005239D8">
        <w:rPr>
          <w:rFonts w:ascii="Arial Narrow" w:hAnsi="Arial Narrow" w:cs="Calibri"/>
          <w:color w:val="000000"/>
          <w:sz w:val="24"/>
          <w:szCs w:val="24"/>
        </w:rPr>
        <w:t>ressources:</w:t>
      </w:r>
    </w:p>
    <w:p w14:paraId="271A771B" w14:textId="1EA09791" w:rsidR="00F01F61" w:rsidRPr="005239D8" w:rsidRDefault="00F01F61" w:rsidP="005239D8">
      <w:pPr>
        <w:pStyle w:val="ListParagraph"/>
        <w:numPr>
          <w:ilvl w:val="0"/>
          <w:numId w:val="9"/>
        </w:numPr>
        <w:autoSpaceDE w:val="0"/>
        <w:autoSpaceDN w:val="0"/>
        <w:adjustRightInd w:val="0"/>
        <w:spacing w:after="0" w:line="240" w:lineRule="auto"/>
        <w:jc w:val="both"/>
        <w:rPr>
          <w:rFonts w:ascii="Arial Narrow" w:hAnsi="Arial Narrow" w:cs="Calibri"/>
          <w:color w:val="000000"/>
          <w:sz w:val="24"/>
          <w:szCs w:val="24"/>
        </w:rPr>
      </w:pPr>
      <w:r w:rsidRPr="005239D8">
        <w:rPr>
          <w:rFonts w:ascii="Arial Narrow" w:hAnsi="Arial Narrow" w:cs="Calibri"/>
          <w:color w:val="000000"/>
          <w:sz w:val="24"/>
          <w:szCs w:val="24"/>
        </w:rPr>
        <w:t>Soutenir les intervenants par la consultation professionnelle en lien avec la</w:t>
      </w:r>
      <w:r w:rsidR="005239D8" w:rsidRPr="005239D8">
        <w:rPr>
          <w:rFonts w:ascii="Arial Narrow" w:hAnsi="Arial Narrow" w:cs="Calibri"/>
          <w:color w:val="000000"/>
          <w:sz w:val="24"/>
          <w:szCs w:val="24"/>
        </w:rPr>
        <w:t xml:space="preserve"> </w:t>
      </w:r>
      <w:r w:rsidRPr="005239D8">
        <w:rPr>
          <w:rFonts w:ascii="Arial Narrow" w:hAnsi="Arial Narrow" w:cs="Calibri"/>
          <w:color w:val="000000"/>
          <w:sz w:val="24"/>
          <w:szCs w:val="24"/>
        </w:rPr>
        <w:t>maltraitance (discussion de cas cliniques; identification des éléments à évaluer;</w:t>
      </w:r>
      <w:r w:rsidR="005239D8" w:rsidRPr="005239D8">
        <w:rPr>
          <w:rFonts w:ascii="Arial Narrow" w:hAnsi="Arial Narrow" w:cs="Calibri"/>
          <w:color w:val="000000"/>
          <w:sz w:val="24"/>
          <w:szCs w:val="24"/>
        </w:rPr>
        <w:t xml:space="preserve"> </w:t>
      </w:r>
      <w:r w:rsidRPr="005239D8">
        <w:rPr>
          <w:rFonts w:ascii="Arial Narrow" w:hAnsi="Arial Narrow" w:cs="Calibri"/>
          <w:color w:val="000000"/>
          <w:sz w:val="24"/>
          <w:szCs w:val="24"/>
        </w:rPr>
        <w:t>suggestion de piste d’intervention; réflexions éthiques);</w:t>
      </w:r>
    </w:p>
    <w:p w14:paraId="43647AB5" w14:textId="77777777" w:rsidR="005239D8" w:rsidRPr="005239D8" w:rsidRDefault="00F01F61" w:rsidP="005239D8">
      <w:pPr>
        <w:pStyle w:val="ListParagraph"/>
        <w:numPr>
          <w:ilvl w:val="0"/>
          <w:numId w:val="9"/>
        </w:numPr>
        <w:autoSpaceDE w:val="0"/>
        <w:autoSpaceDN w:val="0"/>
        <w:adjustRightInd w:val="0"/>
        <w:spacing w:after="0" w:line="240" w:lineRule="auto"/>
        <w:jc w:val="both"/>
        <w:rPr>
          <w:rFonts w:ascii="Arial Narrow" w:hAnsi="Arial Narrow" w:cs="Calibri"/>
          <w:color w:val="000000"/>
          <w:sz w:val="24"/>
          <w:szCs w:val="24"/>
        </w:rPr>
      </w:pPr>
      <w:r w:rsidRPr="005239D8">
        <w:rPr>
          <w:rFonts w:ascii="Arial Narrow" w:hAnsi="Arial Narrow" w:cs="Calibri"/>
          <w:color w:val="000000"/>
          <w:sz w:val="24"/>
          <w:szCs w:val="24"/>
        </w:rPr>
        <w:t>Référence des cas complexes à l’équipe de consultation multisectorielle</w:t>
      </w:r>
      <w:r w:rsidR="005239D8" w:rsidRPr="005239D8">
        <w:rPr>
          <w:rFonts w:ascii="Arial Narrow" w:hAnsi="Arial Narrow" w:cs="Calibri"/>
          <w:color w:val="000000"/>
          <w:sz w:val="24"/>
          <w:szCs w:val="24"/>
        </w:rPr>
        <w:t xml:space="preserve"> p</w:t>
      </w:r>
      <w:r w:rsidRPr="005239D8">
        <w:rPr>
          <w:rFonts w:ascii="Arial Narrow" w:hAnsi="Arial Narrow" w:cs="Calibri"/>
          <w:color w:val="000000"/>
          <w:sz w:val="24"/>
          <w:szCs w:val="24"/>
        </w:rPr>
        <w:t xml:space="preserve">rovinciale pour contrer la maltraitance envers les personnes aînées </w:t>
      </w:r>
    </w:p>
    <w:p w14:paraId="0F46496C" w14:textId="77777777" w:rsidR="005239D8" w:rsidRPr="005239D8" w:rsidRDefault="005239D8" w:rsidP="005239D8">
      <w:pPr>
        <w:autoSpaceDE w:val="0"/>
        <w:autoSpaceDN w:val="0"/>
        <w:adjustRightInd w:val="0"/>
        <w:spacing w:after="0" w:line="240" w:lineRule="auto"/>
        <w:jc w:val="both"/>
        <w:rPr>
          <w:rFonts w:ascii="Arial Narrow" w:hAnsi="Arial Narrow" w:cs="Calibri"/>
          <w:color w:val="000000"/>
          <w:sz w:val="24"/>
          <w:szCs w:val="24"/>
        </w:rPr>
      </w:pPr>
    </w:p>
    <w:p w14:paraId="7D1A06BB" w14:textId="64C0D498" w:rsidR="00F01F61" w:rsidRPr="005239D8" w:rsidRDefault="00F01F61" w:rsidP="005239D8">
      <w:pPr>
        <w:autoSpaceDE w:val="0"/>
        <w:autoSpaceDN w:val="0"/>
        <w:adjustRightInd w:val="0"/>
        <w:spacing w:after="0" w:line="240" w:lineRule="auto"/>
        <w:jc w:val="both"/>
        <w:rPr>
          <w:rFonts w:ascii="Arial Narrow" w:hAnsi="Arial Narrow" w:cs="Calibri"/>
          <w:color w:val="000000"/>
          <w:sz w:val="24"/>
          <w:szCs w:val="24"/>
        </w:rPr>
      </w:pPr>
      <w:r w:rsidRPr="005239D8">
        <w:rPr>
          <w:rFonts w:ascii="Arial Narrow" w:hAnsi="Arial Narrow" w:cs="Calibri"/>
          <w:color w:val="000000"/>
          <w:sz w:val="24"/>
          <w:szCs w:val="24"/>
        </w:rPr>
        <w:t>1-888-489-2287 ou 514-489-2287</w:t>
      </w:r>
    </w:p>
    <w:p w14:paraId="42745B87" w14:textId="64B16CB7" w:rsidR="00F01F61" w:rsidRDefault="00000000" w:rsidP="005239D8">
      <w:pPr>
        <w:autoSpaceDE w:val="0"/>
        <w:autoSpaceDN w:val="0"/>
        <w:adjustRightInd w:val="0"/>
        <w:spacing w:after="0" w:line="240" w:lineRule="auto"/>
        <w:jc w:val="both"/>
        <w:rPr>
          <w:rFonts w:ascii="Arial Narrow" w:hAnsi="Arial Narrow" w:cs="Calibri"/>
          <w:color w:val="000000"/>
          <w:sz w:val="24"/>
          <w:szCs w:val="24"/>
        </w:rPr>
      </w:pPr>
      <w:hyperlink r:id="rId12" w:history="1">
        <w:r w:rsidR="00EE1C7C" w:rsidRPr="008B04D0">
          <w:rPr>
            <w:rStyle w:val="Hyperlink"/>
            <w:rFonts w:ascii="Arial Narrow" w:hAnsi="Arial Narrow" w:cs="Calibri"/>
            <w:sz w:val="24"/>
            <w:szCs w:val="24"/>
          </w:rPr>
          <w:t>www.aideabusaines.ca</w:t>
        </w:r>
      </w:hyperlink>
    </w:p>
    <w:p w14:paraId="7FBC3515" w14:textId="77777777" w:rsidR="00EE1C7C" w:rsidRDefault="00EE1C7C" w:rsidP="005239D8">
      <w:pPr>
        <w:autoSpaceDE w:val="0"/>
        <w:autoSpaceDN w:val="0"/>
        <w:adjustRightInd w:val="0"/>
        <w:spacing w:after="0" w:line="240" w:lineRule="auto"/>
        <w:jc w:val="both"/>
        <w:rPr>
          <w:rFonts w:ascii="Arial Narrow" w:hAnsi="Arial Narrow" w:cs="Calibri"/>
          <w:color w:val="000000"/>
          <w:sz w:val="24"/>
          <w:szCs w:val="24"/>
        </w:rPr>
      </w:pPr>
    </w:p>
    <w:p w14:paraId="5615A126" w14:textId="77777777" w:rsidR="00EE1C7C" w:rsidRPr="005239D8" w:rsidRDefault="00EE1C7C" w:rsidP="005239D8">
      <w:pPr>
        <w:autoSpaceDE w:val="0"/>
        <w:autoSpaceDN w:val="0"/>
        <w:adjustRightInd w:val="0"/>
        <w:spacing w:after="0" w:line="240" w:lineRule="auto"/>
        <w:jc w:val="both"/>
        <w:rPr>
          <w:rFonts w:ascii="Arial Narrow" w:hAnsi="Arial Narrow"/>
          <w:sz w:val="24"/>
          <w:szCs w:val="24"/>
        </w:rPr>
      </w:pPr>
    </w:p>
    <w:p w14:paraId="7AC6EE0A" w14:textId="4515D38E" w:rsidR="009A7BC3" w:rsidRPr="008219D2" w:rsidRDefault="009A7BC3" w:rsidP="009A7BC3">
      <w:pPr>
        <w:pStyle w:val="NoSpacing"/>
        <w:shd w:val="clear" w:color="auto" w:fill="7030A0"/>
        <w:rPr>
          <w:rFonts w:ascii="Arial Narrow" w:hAnsi="Arial Narrow"/>
          <w:color w:val="FFFFFF" w:themeColor="background1"/>
          <w:sz w:val="24"/>
          <w:szCs w:val="24"/>
        </w:rPr>
      </w:pPr>
      <w:r>
        <w:rPr>
          <w:rFonts w:ascii="Arial Narrow" w:hAnsi="Arial Narrow"/>
          <w:color w:val="FFFFFF" w:themeColor="background1"/>
          <w:sz w:val="24"/>
          <w:szCs w:val="24"/>
        </w:rPr>
        <w:t>RÉFÉRENCES</w:t>
      </w:r>
    </w:p>
    <w:p w14:paraId="6D3D3862" w14:textId="77777777" w:rsidR="009A7BC3" w:rsidRPr="0098571F" w:rsidRDefault="009A7BC3" w:rsidP="009A7BC3">
      <w:pPr>
        <w:autoSpaceDE w:val="0"/>
        <w:autoSpaceDN w:val="0"/>
        <w:adjustRightInd w:val="0"/>
        <w:spacing w:after="0" w:line="240" w:lineRule="auto"/>
        <w:rPr>
          <w:rFonts w:ascii="Arial Narrow" w:hAnsi="Arial Narrow" w:cs="Calibri"/>
          <w:sz w:val="24"/>
          <w:szCs w:val="24"/>
        </w:rPr>
      </w:pPr>
    </w:p>
    <w:p w14:paraId="2A5B8CFC" w14:textId="3BFE5558"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r w:rsidRPr="0098571F">
        <w:rPr>
          <w:rFonts w:ascii="Arial Narrow" w:hAnsi="Arial Narrow" w:cs="Calibri"/>
          <w:sz w:val="24"/>
          <w:szCs w:val="24"/>
        </w:rPr>
        <w:t xml:space="preserve">CIUSSS DE L’OUEST-DE-LILE-DE-MONTRÉAL, </w:t>
      </w:r>
      <w:r w:rsidRPr="0098571F">
        <w:rPr>
          <w:rFonts w:ascii="Arial Narrow" w:hAnsi="Arial Narrow" w:cs="ArialNarrow"/>
          <w:sz w:val="24"/>
          <w:szCs w:val="24"/>
        </w:rPr>
        <w:t>Politique de lutte contre la maltraitance envers les aînés et toute autre personne majeure en situation de vulnérabilité, 2018</w:t>
      </w:r>
    </w:p>
    <w:p w14:paraId="49C4F6C3" w14:textId="77777777"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p>
    <w:p w14:paraId="6ABDB933" w14:textId="153C6A41" w:rsidR="009A7BC3" w:rsidRPr="0098571F" w:rsidRDefault="009A7BC3" w:rsidP="003A0AF4">
      <w:pPr>
        <w:autoSpaceDE w:val="0"/>
        <w:autoSpaceDN w:val="0"/>
        <w:adjustRightInd w:val="0"/>
        <w:spacing w:after="0" w:line="240" w:lineRule="auto"/>
        <w:jc w:val="both"/>
        <w:rPr>
          <w:rFonts w:ascii="Arial Narrow" w:hAnsi="Arial Narrow" w:cs="Calibri-Italic"/>
          <w:i/>
          <w:iCs/>
          <w:sz w:val="24"/>
          <w:szCs w:val="24"/>
        </w:rPr>
      </w:pPr>
      <w:r w:rsidRPr="0098571F">
        <w:rPr>
          <w:rFonts w:ascii="Arial Narrow" w:hAnsi="Arial Narrow" w:cs="Calibri"/>
          <w:sz w:val="24"/>
          <w:szCs w:val="24"/>
        </w:rPr>
        <w:t xml:space="preserve">LE CENTRE D’EXPERTISE EN SANTÉ DE SHERBROOKE, </w:t>
      </w:r>
      <w:r w:rsidRPr="0098571F">
        <w:rPr>
          <w:rFonts w:ascii="Arial Narrow" w:hAnsi="Arial Narrow" w:cs="Calibri-Italic"/>
          <w:i/>
          <w:iCs/>
          <w:sz w:val="24"/>
          <w:szCs w:val="24"/>
        </w:rPr>
        <w:t>Guide de référence pour contrer la</w:t>
      </w:r>
    </w:p>
    <w:p w14:paraId="0B76C37B" w14:textId="68917BEC"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r w:rsidRPr="0098571F">
        <w:rPr>
          <w:rFonts w:ascii="Arial Narrow" w:hAnsi="Arial Narrow" w:cs="Calibri-Italic"/>
          <w:i/>
          <w:iCs/>
          <w:sz w:val="24"/>
          <w:szCs w:val="24"/>
        </w:rPr>
        <w:t>maltraitance envers les personnes aînées</w:t>
      </w:r>
      <w:r w:rsidRPr="0098571F">
        <w:rPr>
          <w:rFonts w:ascii="Arial Narrow" w:hAnsi="Arial Narrow" w:cs="Calibri"/>
          <w:sz w:val="24"/>
          <w:szCs w:val="24"/>
        </w:rPr>
        <w:t>, Gouvernement du Québec, 2e édition, 2016, 612 pages.</w:t>
      </w:r>
    </w:p>
    <w:p w14:paraId="304BEBAB" w14:textId="77777777"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p>
    <w:p w14:paraId="4F318808" w14:textId="61E17F16"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r w:rsidRPr="0098571F">
        <w:rPr>
          <w:rFonts w:ascii="Arial Narrow" w:hAnsi="Arial Narrow" w:cs="Calibri"/>
          <w:sz w:val="24"/>
          <w:szCs w:val="24"/>
        </w:rPr>
        <w:t xml:space="preserve">GOUVERNEMENT DU QUÉBEC, </w:t>
      </w:r>
      <w:r w:rsidRPr="0098571F">
        <w:rPr>
          <w:rFonts w:ascii="Arial Narrow" w:hAnsi="Arial Narrow" w:cs="Calibri-Italic"/>
          <w:i/>
          <w:iCs/>
          <w:sz w:val="24"/>
          <w:szCs w:val="24"/>
        </w:rPr>
        <w:t>Loi visant à lutter contre la maltraitance envers les aînés et toute</w:t>
      </w:r>
      <w:r w:rsidR="003A0AF4">
        <w:rPr>
          <w:rFonts w:ascii="Arial Narrow" w:hAnsi="Arial Narrow" w:cs="Calibri-Italic"/>
          <w:i/>
          <w:iCs/>
          <w:sz w:val="24"/>
          <w:szCs w:val="24"/>
        </w:rPr>
        <w:t xml:space="preserve"> </w:t>
      </w:r>
      <w:r w:rsidRPr="0098571F">
        <w:rPr>
          <w:rFonts w:ascii="Arial Narrow" w:hAnsi="Arial Narrow" w:cs="Calibri-Italic"/>
          <w:i/>
          <w:iCs/>
          <w:sz w:val="24"/>
          <w:szCs w:val="24"/>
        </w:rPr>
        <w:t>autre personne majeure en situation de vulnérabilité</w:t>
      </w:r>
      <w:r w:rsidRPr="0098571F">
        <w:rPr>
          <w:rFonts w:ascii="Arial Narrow" w:hAnsi="Arial Narrow" w:cs="Calibri"/>
          <w:sz w:val="24"/>
          <w:szCs w:val="24"/>
        </w:rPr>
        <w:t>, Éditeur officiel du Québec, mise à jour en juin 2018</w:t>
      </w:r>
    </w:p>
    <w:p w14:paraId="2008C133" w14:textId="77777777"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p>
    <w:p w14:paraId="326A4DA2" w14:textId="6DB932D7"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r w:rsidRPr="0098571F">
        <w:rPr>
          <w:rFonts w:ascii="Arial Narrow" w:hAnsi="Arial Narrow" w:cs="Calibri"/>
          <w:sz w:val="24"/>
          <w:szCs w:val="24"/>
        </w:rPr>
        <w:t xml:space="preserve">MINISTÈRE DE LA FAMILE ET MINISTÈRE DE LA SANTÉ ET DES SERVICES SOCIAUX, </w:t>
      </w:r>
      <w:r w:rsidRPr="0098571F">
        <w:rPr>
          <w:rFonts w:ascii="Arial Narrow" w:hAnsi="Arial Narrow" w:cs="Calibri-Italic"/>
          <w:i/>
          <w:iCs/>
          <w:sz w:val="24"/>
          <w:szCs w:val="24"/>
        </w:rPr>
        <w:t>Politique-cadre de lutte contre la maltraitance envers les aînés et toute autre personne majeure en situation de</w:t>
      </w:r>
      <w:r w:rsidR="003A0AF4">
        <w:rPr>
          <w:rFonts w:ascii="Arial Narrow" w:hAnsi="Arial Narrow" w:cs="Calibri-Italic"/>
          <w:i/>
          <w:iCs/>
          <w:sz w:val="24"/>
          <w:szCs w:val="24"/>
        </w:rPr>
        <w:t xml:space="preserve"> </w:t>
      </w:r>
      <w:r w:rsidRPr="0098571F">
        <w:rPr>
          <w:rFonts w:ascii="Arial Narrow" w:hAnsi="Arial Narrow" w:cs="Calibri-Italic"/>
          <w:i/>
          <w:iCs/>
          <w:sz w:val="24"/>
          <w:szCs w:val="24"/>
        </w:rPr>
        <w:t>vulnérabilité</w:t>
      </w:r>
      <w:r w:rsidRPr="0098571F">
        <w:rPr>
          <w:rFonts w:ascii="Arial Narrow" w:hAnsi="Arial Narrow" w:cs="Calibri"/>
          <w:sz w:val="24"/>
          <w:szCs w:val="24"/>
        </w:rPr>
        <w:t>, Gouvernement du Québec, 2018, 43 pages.</w:t>
      </w:r>
    </w:p>
    <w:p w14:paraId="406910B4" w14:textId="77777777"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p>
    <w:p w14:paraId="33312096" w14:textId="50A40BE4" w:rsidR="009A7BC3" w:rsidRPr="0098571F" w:rsidRDefault="009A7BC3" w:rsidP="003A0AF4">
      <w:pPr>
        <w:autoSpaceDE w:val="0"/>
        <w:autoSpaceDN w:val="0"/>
        <w:adjustRightInd w:val="0"/>
        <w:spacing w:after="0" w:line="240" w:lineRule="auto"/>
        <w:jc w:val="both"/>
        <w:rPr>
          <w:rFonts w:ascii="Arial Narrow" w:hAnsi="Arial Narrow" w:cs="Calibri-Italic"/>
          <w:i/>
          <w:iCs/>
          <w:sz w:val="24"/>
          <w:szCs w:val="24"/>
        </w:rPr>
      </w:pPr>
      <w:r w:rsidRPr="0098571F">
        <w:rPr>
          <w:rFonts w:ascii="Arial Narrow" w:hAnsi="Arial Narrow" w:cs="Calibri"/>
          <w:sz w:val="24"/>
          <w:szCs w:val="24"/>
        </w:rPr>
        <w:t xml:space="preserve">MINISTÈRE DE LA FAMILLE – SECRÉTARIAT AUX AÎNÉS, </w:t>
      </w:r>
      <w:r w:rsidRPr="0098571F">
        <w:rPr>
          <w:rFonts w:ascii="Arial Narrow" w:hAnsi="Arial Narrow" w:cs="Calibri-Italic"/>
          <w:i/>
          <w:iCs/>
          <w:sz w:val="24"/>
          <w:szCs w:val="24"/>
        </w:rPr>
        <w:t>Guide d’implantation des processus</w:t>
      </w:r>
    </w:p>
    <w:p w14:paraId="08B673CB" w14:textId="644589D1"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r w:rsidRPr="0098571F">
        <w:rPr>
          <w:rFonts w:ascii="Arial Narrow" w:hAnsi="Arial Narrow" w:cs="Calibri-Italic"/>
          <w:i/>
          <w:iCs/>
          <w:sz w:val="24"/>
          <w:szCs w:val="24"/>
        </w:rPr>
        <w:t>d’intervention concertés pour lutter contre la maltraitance envers les personnes ainées</w:t>
      </w:r>
      <w:r w:rsidRPr="0098571F">
        <w:rPr>
          <w:rFonts w:ascii="Arial Narrow" w:hAnsi="Arial Narrow" w:cs="Calibri"/>
          <w:sz w:val="24"/>
          <w:szCs w:val="24"/>
        </w:rPr>
        <w:t>,</w:t>
      </w:r>
      <w:r w:rsidR="003A0AF4">
        <w:rPr>
          <w:rFonts w:ascii="Arial Narrow" w:hAnsi="Arial Narrow" w:cs="Calibri"/>
          <w:sz w:val="24"/>
          <w:szCs w:val="24"/>
        </w:rPr>
        <w:t xml:space="preserve"> </w:t>
      </w:r>
      <w:r w:rsidRPr="0098571F">
        <w:rPr>
          <w:rFonts w:ascii="Arial Narrow" w:hAnsi="Arial Narrow" w:cs="Calibri"/>
          <w:sz w:val="24"/>
          <w:szCs w:val="24"/>
        </w:rPr>
        <w:t>Gouvernement du Québec, 2018, 48 pages.</w:t>
      </w:r>
    </w:p>
    <w:p w14:paraId="776EA61C" w14:textId="77777777" w:rsidR="009A7BC3" w:rsidRPr="0098571F" w:rsidRDefault="009A7BC3" w:rsidP="003A0AF4">
      <w:pPr>
        <w:autoSpaceDE w:val="0"/>
        <w:autoSpaceDN w:val="0"/>
        <w:adjustRightInd w:val="0"/>
        <w:spacing w:after="0" w:line="240" w:lineRule="auto"/>
        <w:jc w:val="both"/>
        <w:rPr>
          <w:rFonts w:ascii="Arial Narrow" w:hAnsi="Arial Narrow" w:cs="Calibri"/>
          <w:sz w:val="24"/>
          <w:szCs w:val="24"/>
        </w:rPr>
      </w:pPr>
    </w:p>
    <w:p w14:paraId="3530C505" w14:textId="7990A278" w:rsidR="009A7BC3" w:rsidRPr="0098571F" w:rsidRDefault="009A7BC3" w:rsidP="003A0AF4">
      <w:pPr>
        <w:autoSpaceDE w:val="0"/>
        <w:autoSpaceDN w:val="0"/>
        <w:adjustRightInd w:val="0"/>
        <w:spacing w:after="0" w:line="240" w:lineRule="auto"/>
        <w:jc w:val="both"/>
        <w:rPr>
          <w:rFonts w:ascii="Arial Narrow" w:hAnsi="Arial Narrow" w:cs="Calibri-Italic"/>
          <w:i/>
          <w:iCs/>
          <w:sz w:val="24"/>
          <w:szCs w:val="24"/>
        </w:rPr>
      </w:pPr>
      <w:r w:rsidRPr="0098571F">
        <w:rPr>
          <w:rFonts w:ascii="Arial Narrow" w:hAnsi="Arial Narrow" w:cs="Calibri"/>
          <w:sz w:val="24"/>
          <w:szCs w:val="24"/>
        </w:rPr>
        <w:t xml:space="preserve">MINISTÈRE DE LA FAMILLE – SECRÉTARIAT AUX AÎNÉS, </w:t>
      </w:r>
      <w:r w:rsidRPr="0098571F">
        <w:rPr>
          <w:rFonts w:ascii="Arial Narrow" w:hAnsi="Arial Narrow" w:cs="Calibri-Italic"/>
          <w:i/>
          <w:iCs/>
          <w:sz w:val="24"/>
          <w:szCs w:val="24"/>
        </w:rPr>
        <w:t xml:space="preserve">Plan d’action gouvernemental pour contrer la maltraitance envers les personnes aînées 2017-2022, </w:t>
      </w:r>
      <w:r w:rsidRPr="0098571F">
        <w:rPr>
          <w:rFonts w:ascii="Arial Narrow" w:hAnsi="Arial Narrow" w:cs="Calibri"/>
          <w:sz w:val="24"/>
          <w:szCs w:val="24"/>
        </w:rPr>
        <w:t>Gouvernement du Québec, 2017, 85 pages.</w:t>
      </w:r>
    </w:p>
    <w:p w14:paraId="26538ACF" w14:textId="77777777" w:rsidR="009A7BC3" w:rsidRPr="0098571F" w:rsidRDefault="009A7BC3" w:rsidP="009A7BC3">
      <w:pPr>
        <w:autoSpaceDE w:val="0"/>
        <w:autoSpaceDN w:val="0"/>
        <w:adjustRightInd w:val="0"/>
        <w:spacing w:after="0" w:line="240" w:lineRule="auto"/>
        <w:rPr>
          <w:rFonts w:ascii="Arial Narrow" w:hAnsi="Arial Narrow" w:cs="Calibri"/>
          <w:sz w:val="24"/>
          <w:szCs w:val="24"/>
        </w:rPr>
      </w:pPr>
    </w:p>
    <w:p w14:paraId="6B245C84" w14:textId="6CFE30A2" w:rsidR="009A7BC3" w:rsidRDefault="009A7BC3">
      <w:pPr>
        <w:rPr>
          <w:rFonts w:ascii="Arial Narrow" w:hAnsi="Arial Narrow"/>
          <w:sz w:val="24"/>
          <w:szCs w:val="24"/>
        </w:rPr>
      </w:pPr>
    </w:p>
    <w:p w14:paraId="6E9C9A47" w14:textId="77777777" w:rsidR="009A7BC3" w:rsidRDefault="009A7BC3">
      <w:pPr>
        <w:rPr>
          <w:rFonts w:ascii="Arial Narrow" w:hAnsi="Arial Narrow"/>
          <w:sz w:val="24"/>
          <w:szCs w:val="24"/>
        </w:rPr>
      </w:pPr>
    </w:p>
    <w:sectPr w:rsidR="009A7BC3" w:rsidSect="001E4AA4">
      <w:headerReference w:type="default" r:id="rId13"/>
      <w:footerReference w:type="default" r:id="rId14"/>
      <w:pgSz w:w="12240" w:h="15840"/>
      <w:pgMar w:top="1728"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23102" w14:textId="77777777" w:rsidR="000272E9" w:rsidRDefault="000272E9" w:rsidP="0081726C">
      <w:pPr>
        <w:spacing w:after="0" w:line="240" w:lineRule="auto"/>
      </w:pPr>
      <w:r>
        <w:separator/>
      </w:r>
    </w:p>
  </w:endnote>
  <w:endnote w:type="continuationSeparator" w:id="0">
    <w:p w14:paraId="0D4CA388" w14:textId="77777777" w:rsidR="000272E9" w:rsidRDefault="000272E9" w:rsidP="0081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Narrow-BoldItalic">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D154" w14:textId="2D7DFDDD" w:rsidR="0021376E" w:rsidRPr="0021376E" w:rsidRDefault="0021376E" w:rsidP="0021376E">
    <w:pPr>
      <w:pStyle w:val="Footer"/>
      <w:jc w:val="right"/>
      <w:rPr>
        <w:rFonts w:ascii="Arial Narrow" w:hAnsi="Arial Narrow"/>
        <w:sz w:val="18"/>
        <w:szCs w:val="18"/>
      </w:rPr>
    </w:pPr>
    <w:r w:rsidRPr="0021376E">
      <w:rPr>
        <w:rFonts w:ascii="Arial Narrow" w:hAnsi="Arial Narrow"/>
        <w:sz w:val="18"/>
        <w:szCs w:val="18"/>
      </w:rPr>
      <w:t xml:space="preserve">Page </w:t>
    </w:r>
    <w:r w:rsidRPr="0021376E">
      <w:rPr>
        <w:rFonts w:ascii="Arial Narrow" w:hAnsi="Arial Narrow"/>
        <w:sz w:val="18"/>
        <w:szCs w:val="18"/>
      </w:rPr>
      <w:fldChar w:fldCharType="begin"/>
    </w:r>
    <w:r w:rsidRPr="0021376E">
      <w:rPr>
        <w:rFonts w:ascii="Arial Narrow" w:hAnsi="Arial Narrow"/>
        <w:sz w:val="18"/>
        <w:szCs w:val="18"/>
      </w:rPr>
      <w:instrText xml:space="preserve"> PAGE  \* Arabic  \* MERGEFORMAT </w:instrText>
    </w:r>
    <w:r w:rsidRPr="0021376E">
      <w:rPr>
        <w:rFonts w:ascii="Arial Narrow" w:hAnsi="Arial Narrow"/>
        <w:sz w:val="18"/>
        <w:szCs w:val="18"/>
      </w:rPr>
      <w:fldChar w:fldCharType="separate"/>
    </w:r>
    <w:r w:rsidRPr="0021376E">
      <w:rPr>
        <w:rFonts w:ascii="Arial Narrow" w:hAnsi="Arial Narrow"/>
        <w:noProof/>
        <w:sz w:val="18"/>
        <w:szCs w:val="18"/>
      </w:rPr>
      <w:t>1</w:t>
    </w:r>
    <w:r w:rsidRPr="0021376E">
      <w:rPr>
        <w:rFonts w:ascii="Arial Narrow" w:hAnsi="Arial Narrow"/>
        <w:sz w:val="18"/>
        <w:szCs w:val="18"/>
      </w:rPr>
      <w:fldChar w:fldCharType="end"/>
    </w:r>
    <w:r w:rsidRPr="0021376E">
      <w:rPr>
        <w:rFonts w:ascii="Arial Narrow" w:hAnsi="Arial Narrow"/>
        <w:sz w:val="18"/>
        <w:szCs w:val="18"/>
      </w:rPr>
      <w:t xml:space="preserve"> de </w:t>
    </w:r>
    <w:r w:rsidRPr="0021376E">
      <w:rPr>
        <w:rFonts w:ascii="Arial Narrow" w:hAnsi="Arial Narrow"/>
        <w:sz w:val="18"/>
        <w:szCs w:val="18"/>
      </w:rPr>
      <w:fldChar w:fldCharType="begin"/>
    </w:r>
    <w:r w:rsidRPr="0021376E">
      <w:rPr>
        <w:rFonts w:ascii="Arial Narrow" w:hAnsi="Arial Narrow"/>
        <w:sz w:val="18"/>
        <w:szCs w:val="18"/>
      </w:rPr>
      <w:instrText xml:space="preserve"> NUMPAGES  \* Arabic  \* MERGEFORMAT </w:instrText>
    </w:r>
    <w:r w:rsidRPr="0021376E">
      <w:rPr>
        <w:rFonts w:ascii="Arial Narrow" w:hAnsi="Arial Narrow"/>
        <w:sz w:val="18"/>
        <w:szCs w:val="18"/>
      </w:rPr>
      <w:fldChar w:fldCharType="separate"/>
    </w:r>
    <w:r w:rsidRPr="0021376E">
      <w:rPr>
        <w:rFonts w:ascii="Arial Narrow" w:hAnsi="Arial Narrow"/>
        <w:noProof/>
        <w:sz w:val="18"/>
        <w:szCs w:val="18"/>
      </w:rPr>
      <w:t>11</w:t>
    </w:r>
    <w:r w:rsidRPr="0021376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3FEA4" w14:textId="77777777" w:rsidR="000272E9" w:rsidRDefault="000272E9" w:rsidP="0081726C">
      <w:pPr>
        <w:spacing w:after="0" w:line="240" w:lineRule="auto"/>
      </w:pPr>
      <w:r>
        <w:separator/>
      </w:r>
    </w:p>
  </w:footnote>
  <w:footnote w:type="continuationSeparator" w:id="0">
    <w:p w14:paraId="2951F84E" w14:textId="77777777" w:rsidR="000272E9" w:rsidRDefault="000272E9" w:rsidP="00817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6C53" w14:textId="10535559" w:rsidR="001E4AA4" w:rsidRDefault="001E4AA4">
    <w:pPr>
      <w:pStyle w:val="Header"/>
    </w:pPr>
    <w:r w:rsidRPr="00AD513E">
      <w:rPr>
        <w:rStyle w:val="FooterChar"/>
        <w:rFonts w:ascii="Arial Unicode MS" w:eastAsia="Arial Unicode MS" w:hAnsi="Arial Unicode MS" w:cs="Arial Unicode MS"/>
        <w:noProof/>
        <w:color w:val="222222"/>
        <w:sz w:val="16"/>
        <w:szCs w:val="16"/>
        <w:lang w:val="fr-FR"/>
      </w:rPr>
      <w:drawing>
        <wp:anchor distT="0" distB="0" distL="114300" distR="114300" simplePos="0" relativeHeight="251665408" behindDoc="0" locked="0" layoutInCell="1" allowOverlap="1" wp14:anchorId="46BFB77C" wp14:editId="59C5E575">
          <wp:simplePos x="0" y="0"/>
          <wp:positionH relativeFrom="column">
            <wp:posOffset>-85725</wp:posOffset>
          </wp:positionH>
          <wp:positionV relativeFrom="paragraph">
            <wp:posOffset>-105410</wp:posOffset>
          </wp:positionV>
          <wp:extent cx="2943225" cy="5952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595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13E">
      <w:rPr>
        <w:rStyle w:val="FooterChar"/>
        <w:rFonts w:ascii="Arial Unicode MS" w:eastAsia="Arial Unicode MS" w:hAnsi="Arial Unicode MS" w:cs="Arial Unicode MS"/>
        <w:noProof/>
        <w:color w:val="222222"/>
        <w:sz w:val="16"/>
        <w:szCs w:val="16"/>
        <w:lang w:val="fr-FR"/>
      </w:rPr>
      <mc:AlternateContent>
        <mc:Choice Requires="wps">
          <w:drawing>
            <wp:anchor distT="0" distB="0" distL="114300" distR="114300" simplePos="0" relativeHeight="251667456" behindDoc="0" locked="0" layoutInCell="1" allowOverlap="1" wp14:anchorId="795D1194" wp14:editId="5D984057">
              <wp:simplePos x="0" y="0"/>
              <wp:positionH relativeFrom="column">
                <wp:posOffset>2941955</wp:posOffset>
              </wp:positionH>
              <wp:positionV relativeFrom="paragraph">
                <wp:posOffset>-121285</wp:posOffset>
              </wp:positionV>
              <wp:extent cx="3114040" cy="59626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14040" cy="596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B011A" w14:textId="77777777" w:rsidR="00081A7D" w:rsidRDefault="00081A7D" w:rsidP="00081A7D">
                          <w:pPr>
                            <w:spacing w:after="0" w:line="240" w:lineRule="auto"/>
                            <w:jc w:val="right"/>
                            <w:rPr>
                              <w:rFonts w:ascii="Arial Unicode MS" w:eastAsia="Arial Unicode MS" w:hAnsi="Arial Unicode MS" w:cs="Arial Unicode MS"/>
                              <w:sz w:val="16"/>
                              <w:szCs w:val="16"/>
                              <w:lang w:val="fr-FR"/>
                            </w:rPr>
                          </w:pPr>
                          <w:r w:rsidRPr="0091308C">
                            <w:rPr>
                              <w:rStyle w:val="Heading2Char"/>
                              <w:rFonts w:ascii="Arial Unicode MS" w:eastAsia="Arial Unicode MS" w:hAnsi="Arial Unicode MS" w:cs="Arial Unicode MS"/>
                              <w:color w:val="222222"/>
                              <w:sz w:val="16"/>
                              <w:szCs w:val="16"/>
                              <w:lang w:val="fr-FR"/>
                            </w:rPr>
                            <w:t>16289, Boulevard Gouin Ouest</w:t>
                          </w:r>
                          <w:r>
                            <w:rPr>
                              <w:rStyle w:val="Heading2Char"/>
                              <w:rFonts w:ascii="Arial Unicode MS" w:eastAsia="Arial Unicode MS" w:hAnsi="Arial Unicode MS" w:cs="Arial Unicode MS"/>
                              <w:color w:val="222222"/>
                              <w:sz w:val="16"/>
                              <w:szCs w:val="16"/>
                              <w:lang w:val="fr-FR"/>
                            </w:rPr>
                            <w:t xml:space="preserve">, </w:t>
                          </w:r>
                          <w:r w:rsidRPr="0091308C">
                            <w:rPr>
                              <w:rFonts w:ascii="Arial Unicode MS" w:eastAsia="Arial Unicode MS" w:hAnsi="Arial Unicode MS" w:cs="Arial Unicode MS"/>
                              <w:sz w:val="16"/>
                              <w:szCs w:val="16"/>
                              <w:lang w:val="fr-FR"/>
                            </w:rPr>
                            <w:t>Ste-Genevi</w:t>
                          </w:r>
                          <w:r w:rsidRPr="0091308C">
                            <w:rPr>
                              <w:rFonts w:ascii="Arial" w:eastAsia="Arial Unicode MS" w:hAnsi="Arial" w:cs="Arial"/>
                              <w:sz w:val="16"/>
                              <w:szCs w:val="16"/>
                              <w:lang w:val="fr-FR"/>
                            </w:rPr>
                            <w:t>ѐ</w:t>
                          </w:r>
                          <w:r w:rsidRPr="0091308C">
                            <w:rPr>
                              <w:rFonts w:ascii="Arial Unicode MS" w:eastAsia="Arial Unicode MS" w:hAnsi="Arial Unicode MS" w:cs="Arial Unicode MS"/>
                              <w:sz w:val="16"/>
                              <w:szCs w:val="16"/>
                              <w:lang w:val="fr-FR"/>
                            </w:rPr>
                            <w:t>ve, QC, H9H IE2</w:t>
                          </w:r>
                        </w:p>
                        <w:p w14:paraId="5FB60AAD" w14:textId="77777777" w:rsidR="00081A7D" w:rsidRPr="00AD513E" w:rsidRDefault="00081A7D" w:rsidP="00081A7D">
                          <w:pPr>
                            <w:spacing w:after="0" w:line="240" w:lineRule="auto"/>
                            <w:jc w:val="right"/>
                            <w:rPr>
                              <w:rFonts w:ascii="Arial Unicode MS" w:eastAsia="Arial Unicode MS" w:hAnsi="Arial Unicode MS" w:cs="Arial Unicode MS"/>
                              <w:sz w:val="16"/>
                              <w:szCs w:val="16"/>
                              <w:lang w:val="fr-FR"/>
                            </w:rPr>
                          </w:pPr>
                          <w:r w:rsidRPr="00AD513E">
                            <w:rPr>
                              <w:rFonts w:ascii="Arial Unicode MS" w:eastAsia="Arial Unicode MS" w:hAnsi="Arial Unicode MS" w:cs="Arial Unicode MS"/>
                              <w:sz w:val="16"/>
                              <w:szCs w:val="16"/>
                              <w:lang w:val="fr-FR"/>
                            </w:rPr>
                            <w:t>Telephone : (514) 620-9794 | Fax: (514) 696 – 3196</w:t>
                          </w:r>
                        </w:p>
                        <w:p w14:paraId="65C46C95" w14:textId="154D18BB" w:rsidR="00081A7D" w:rsidRPr="00AD513E" w:rsidRDefault="00081A7D" w:rsidP="00081A7D">
                          <w:pPr>
                            <w:spacing w:after="0" w:line="240" w:lineRule="auto"/>
                            <w:jc w:val="right"/>
                            <w:rPr>
                              <w:rFonts w:ascii="Arial Unicode MS" w:eastAsia="Arial Unicode MS" w:hAnsi="Arial Unicode MS" w:cs="Arial Unicode MS"/>
                              <w:sz w:val="16"/>
                              <w:szCs w:val="16"/>
                              <w:lang w:val="fr-FR"/>
                            </w:rPr>
                          </w:pPr>
                          <w:r w:rsidRPr="00AD513E">
                            <w:rPr>
                              <w:rFonts w:ascii="Arial Unicode MS" w:eastAsia="Arial Unicode MS" w:hAnsi="Arial Unicode MS" w:cs="Arial Unicode MS"/>
                              <w:sz w:val="16"/>
                              <w:szCs w:val="16"/>
                              <w:lang w:val="fr-FR"/>
                            </w:rPr>
                            <w:t>ww</w:t>
                          </w:r>
                          <w:r>
                            <w:rPr>
                              <w:rFonts w:ascii="Arial Unicode MS" w:eastAsia="Arial Unicode MS" w:hAnsi="Arial Unicode MS" w:cs="Arial Unicode MS"/>
                              <w:sz w:val="16"/>
                              <w:szCs w:val="16"/>
                              <w:lang w:val="fr-FR"/>
                            </w:rPr>
                            <w:t>w.chsld-chateausurlelac.com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D1194" id="_x0000_t202" coordsize="21600,21600" o:spt="202" path="m,l,21600r21600,l21600,xe">
              <v:stroke joinstyle="miter"/>
              <v:path gradientshapeok="t" o:connecttype="rect"/>
            </v:shapetype>
            <v:shape id="Zone de texte 6" o:spid="_x0000_s1026" type="#_x0000_t202" style="position:absolute;margin-left:231.65pt;margin-top:-9.55pt;width:245.2pt;height:4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" fillcolor="white [3201]" stroked="f" strokeweight=".5pt">
              <v:textbox>
                <w:txbxContent>
                  <w:p w14:paraId="308B011A" w14:textId="77777777" w:rsidR="00081A7D" w:rsidRDefault="00081A7D" w:rsidP="00081A7D">
                    <w:pPr>
                      <w:spacing w:after="0" w:line="240" w:lineRule="auto"/>
                      <w:jc w:val="right"/>
                      <w:rPr>
                        <w:rFonts w:ascii="Arial Unicode MS" w:eastAsia="Arial Unicode MS" w:hAnsi="Arial Unicode MS" w:cs="Arial Unicode MS"/>
                        <w:sz w:val="16"/>
                        <w:szCs w:val="16"/>
                        <w:lang w:val="fr-FR"/>
                      </w:rPr>
                    </w:pPr>
                    <w:r w:rsidRPr="0091308C">
                      <w:rPr>
                        <w:rStyle w:val="Heading2Char"/>
                        <w:rFonts w:ascii="Arial Unicode MS" w:eastAsia="Arial Unicode MS" w:hAnsi="Arial Unicode MS" w:cs="Arial Unicode MS"/>
                        <w:color w:val="222222"/>
                        <w:sz w:val="16"/>
                        <w:szCs w:val="16"/>
                        <w:lang w:val="fr-FR"/>
                      </w:rPr>
                      <w:t>16289, Boulevard Gouin Ouest</w:t>
                    </w:r>
                    <w:r>
                      <w:rPr>
                        <w:rStyle w:val="Heading2Char"/>
                        <w:rFonts w:ascii="Arial Unicode MS" w:eastAsia="Arial Unicode MS" w:hAnsi="Arial Unicode MS" w:cs="Arial Unicode MS"/>
                        <w:color w:val="222222"/>
                        <w:sz w:val="16"/>
                        <w:szCs w:val="16"/>
                        <w:lang w:val="fr-FR"/>
                      </w:rPr>
                      <w:t xml:space="preserve">, </w:t>
                    </w:r>
                    <w:r w:rsidRPr="0091308C">
                      <w:rPr>
                        <w:rFonts w:ascii="Arial Unicode MS" w:eastAsia="Arial Unicode MS" w:hAnsi="Arial Unicode MS" w:cs="Arial Unicode MS"/>
                        <w:sz w:val="16"/>
                        <w:szCs w:val="16"/>
                        <w:lang w:val="fr-FR"/>
                      </w:rPr>
                      <w:t>Ste-Genevi</w:t>
                    </w:r>
                    <w:r w:rsidRPr="0091308C">
                      <w:rPr>
                        <w:rFonts w:ascii="Arial" w:eastAsia="Arial Unicode MS" w:hAnsi="Arial" w:cs="Arial"/>
                        <w:sz w:val="16"/>
                        <w:szCs w:val="16"/>
                        <w:lang w:val="fr-FR"/>
                      </w:rPr>
                      <w:t>ѐ</w:t>
                    </w:r>
                    <w:r w:rsidRPr="0091308C">
                      <w:rPr>
                        <w:rFonts w:ascii="Arial Unicode MS" w:eastAsia="Arial Unicode MS" w:hAnsi="Arial Unicode MS" w:cs="Arial Unicode MS"/>
                        <w:sz w:val="16"/>
                        <w:szCs w:val="16"/>
                        <w:lang w:val="fr-FR"/>
                      </w:rPr>
                      <w:t>ve, QC, H9H IE2</w:t>
                    </w:r>
                  </w:p>
                  <w:p w14:paraId="5FB60AAD" w14:textId="77777777" w:rsidR="00081A7D" w:rsidRPr="00AD513E" w:rsidRDefault="00081A7D" w:rsidP="00081A7D">
                    <w:pPr>
                      <w:spacing w:after="0" w:line="240" w:lineRule="auto"/>
                      <w:jc w:val="right"/>
                      <w:rPr>
                        <w:rFonts w:ascii="Arial Unicode MS" w:eastAsia="Arial Unicode MS" w:hAnsi="Arial Unicode MS" w:cs="Arial Unicode MS"/>
                        <w:sz w:val="16"/>
                        <w:szCs w:val="16"/>
                        <w:lang w:val="fr-FR"/>
                      </w:rPr>
                    </w:pPr>
                    <w:r w:rsidRPr="00AD513E">
                      <w:rPr>
                        <w:rFonts w:ascii="Arial Unicode MS" w:eastAsia="Arial Unicode MS" w:hAnsi="Arial Unicode MS" w:cs="Arial Unicode MS"/>
                        <w:sz w:val="16"/>
                        <w:szCs w:val="16"/>
                        <w:lang w:val="fr-FR"/>
                      </w:rPr>
                      <w:t>Telephone : (514) 620-9794 | Fax: (514) 696 – 3196</w:t>
                    </w:r>
                  </w:p>
                  <w:p w14:paraId="65C46C95" w14:textId="154D18BB" w:rsidR="00081A7D" w:rsidRPr="00AD513E" w:rsidRDefault="00081A7D" w:rsidP="00081A7D">
                    <w:pPr>
                      <w:spacing w:after="0" w:line="240" w:lineRule="auto"/>
                      <w:jc w:val="right"/>
                      <w:rPr>
                        <w:rFonts w:ascii="Arial Unicode MS" w:eastAsia="Arial Unicode MS" w:hAnsi="Arial Unicode MS" w:cs="Arial Unicode MS"/>
                        <w:sz w:val="16"/>
                        <w:szCs w:val="16"/>
                        <w:lang w:val="fr-FR"/>
                      </w:rPr>
                    </w:pPr>
                    <w:r w:rsidRPr="00AD513E">
                      <w:rPr>
                        <w:rFonts w:ascii="Arial Unicode MS" w:eastAsia="Arial Unicode MS" w:hAnsi="Arial Unicode MS" w:cs="Arial Unicode MS"/>
                        <w:sz w:val="16"/>
                        <w:szCs w:val="16"/>
                        <w:lang w:val="fr-FR"/>
                      </w:rPr>
                      <w:t>ww</w:t>
                    </w:r>
                    <w:r>
                      <w:rPr>
                        <w:rFonts w:ascii="Arial Unicode MS" w:eastAsia="Arial Unicode MS" w:hAnsi="Arial Unicode MS" w:cs="Arial Unicode MS"/>
                        <w:sz w:val="16"/>
                        <w:szCs w:val="16"/>
                        <w:lang w:val="fr-FR"/>
                      </w:rPr>
                      <w:t>w.chsld-chateausurlelac.com</w:t>
                    </w:r>
                  </w:p>
                </w:txbxContent>
              </v:textbox>
            </v:shape>
          </w:pict>
        </mc:Fallback>
      </mc:AlternateContent>
    </w:r>
  </w:p>
  <w:p w14:paraId="1D057E96" w14:textId="77777777" w:rsidR="001E4AA4" w:rsidRDefault="001E4AA4">
    <w:pPr>
      <w:pStyle w:val="Header"/>
    </w:pPr>
  </w:p>
  <w:p w14:paraId="14B81897" w14:textId="77777777" w:rsidR="001E4AA4" w:rsidRDefault="001E4AA4" w:rsidP="001E4AA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5907"/>
    <w:multiLevelType w:val="hybridMultilevel"/>
    <w:tmpl w:val="2C981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E85808"/>
    <w:multiLevelType w:val="hybridMultilevel"/>
    <w:tmpl w:val="ED6AA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887D89"/>
    <w:multiLevelType w:val="hybridMultilevel"/>
    <w:tmpl w:val="73E45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99334B"/>
    <w:multiLevelType w:val="hybridMultilevel"/>
    <w:tmpl w:val="7416D2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83187F"/>
    <w:multiLevelType w:val="hybridMultilevel"/>
    <w:tmpl w:val="C7D24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191E39"/>
    <w:multiLevelType w:val="hybridMultilevel"/>
    <w:tmpl w:val="60285E74"/>
    <w:lvl w:ilvl="0" w:tplc="13A4B766">
      <w:start w:val="3"/>
      <w:numFmt w:val="bullet"/>
      <w:lvlText w:val="•"/>
      <w:lvlJc w:val="left"/>
      <w:pPr>
        <w:ind w:left="720" w:hanging="360"/>
      </w:pPr>
      <w:rPr>
        <w:rFonts w:ascii="SymbolMT" w:eastAsiaTheme="minorHAnsi" w:hAnsi="SymbolMT" w:cs="SymbolMT" w:hint="default"/>
        <w:color w:val="96B4D8"/>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0782EE1"/>
    <w:multiLevelType w:val="hybridMultilevel"/>
    <w:tmpl w:val="6226C8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D8C6603"/>
    <w:multiLevelType w:val="hybridMultilevel"/>
    <w:tmpl w:val="88F21B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E7C6DBA"/>
    <w:multiLevelType w:val="hybridMultilevel"/>
    <w:tmpl w:val="9C54C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CCB24CE"/>
    <w:multiLevelType w:val="hybridMultilevel"/>
    <w:tmpl w:val="529CBB2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E8300E6"/>
    <w:multiLevelType w:val="hybridMultilevel"/>
    <w:tmpl w:val="557A79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F977084"/>
    <w:multiLevelType w:val="hybridMultilevel"/>
    <w:tmpl w:val="77A42BE0"/>
    <w:lvl w:ilvl="0" w:tplc="0C0C0001">
      <w:start w:val="1"/>
      <w:numFmt w:val="bullet"/>
      <w:lvlText w:val=""/>
      <w:lvlJc w:val="left"/>
      <w:pPr>
        <w:ind w:left="775" w:hanging="360"/>
      </w:pPr>
      <w:rPr>
        <w:rFonts w:ascii="Symbol" w:hAnsi="Symbol"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12" w15:restartNumberingAfterBreak="0">
    <w:nsid w:val="6A951C6C"/>
    <w:multiLevelType w:val="hybridMultilevel"/>
    <w:tmpl w:val="25E422E2"/>
    <w:lvl w:ilvl="0" w:tplc="13A4B766">
      <w:start w:val="3"/>
      <w:numFmt w:val="bullet"/>
      <w:lvlText w:val="•"/>
      <w:lvlJc w:val="left"/>
      <w:pPr>
        <w:ind w:left="1440" w:hanging="360"/>
      </w:pPr>
      <w:rPr>
        <w:rFonts w:ascii="SymbolMT" w:eastAsiaTheme="minorHAnsi" w:hAnsi="SymbolMT" w:cs="SymbolMT" w:hint="default"/>
        <w:color w:val="96B4D8"/>
        <w:sz w:val="16"/>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6DEE125B"/>
    <w:multiLevelType w:val="multilevel"/>
    <w:tmpl w:val="A6D25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325328"/>
    <w:multiLevelType w:val="hybridMultilevel"/>
    <w:tmpl w:val="E2CAFC58"/>
    <w:lvl w:ilvl="0" w:tplc="13A4B766">
      <w:start w:val="3"/>
      <w:numFmt w:val="bullet"/>
      <w:lvlText w:val="•"/>
      <w:lvlJc w:val="left"/>
      <w:pPr>
        <w:ind w:left="720" w:hanging="360"/>
      </w:pPr>
      <w:rPr>
        <w:rFonts w:ascii="SymbolMT" w:eastAsiaTheme="minorHAnsi" w:hAnsi="SymbolMT" w:cs="SymbolMT" w:hint="default"/>
        <w:color w:val="96B4D8"/>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D0207CC"/>
    <w:multiLevelType w:val="hybridMultilevel"/>
    <w:tmpl w:val="867E39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58611934">
    <w:abstractNumId w:val="0"/>
  </w:num>
  <w:num w:numId="2" w16cid:durableId="1644653450">
    <w:abstractNumId w:val="2"/>
  </w:num>
  <w:num w:numId="3" w16cid:durableId="1671324345">
    <w:abstractNumId w:val="3"/>
  </w:num>
  <w:num w:numId="4" w16cid:durableId="2001693187">
    <w:abstractNumId w:val="13"/>
  </w:num>
  <w:num w:numId="5" w16cid:durableId="1177117231">
    <w:abstractNumId w:val="10"/>
  </w:num>
  <w:num w:numId="6" w16cid:durableId="39062302">
    <w:abstractNumId w:val="9"/>
  </w:num>
  <w:num w:numId="7" w16cid:durableId="1818262229">
    <w:abstractNumId w:val="6"/>
  </w:num>
  <w:num w:numId="8" w16cid:durableId="940457023">
    <w:abstractNumId w:val="5"/>
  </w:num>
  <w:num w:numId="9" w16cid:durableId="1749302651">
    <w:abstractNumId w:val="12"/>
  </w:num>
  <w:num w:numId="10" w16cid:durableId="1721704792">
    <w:abstractNumId w:val="14"/>
  </w:num>
  <w:num w:numId="11" w16cid:durableId="2002464871">
    <w:abstractNumId w:val="1"/>
  </w:num>
  <w:num w:numId="12" w16cid:durableId="1682389086">
    <w:abstractNumId w:val="15"/>
  </w:num>
  <w:num w:numId="13" w16cid:durableId="414131591">
    <w:abstractNumId w:val="4"/>
  </w:num>
  <w:num w:numId="14" w16cid:durableId="442766539">
    <w:abstractNumId w:val="11"/>
  </w:num>
  <w:num w:numId="15" w16cid:durableId="1557088589">
    <w:abstractNumId w:val="8"/>
  </w:num>
  <w:num w:numId="16" w16cid:durableId="1528446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6C"/>
    <w:rsid w:val="0000008C"/>
    <w:rsid w:val="00017434"/>
    <w:rsid w:val="000272E9"/>
    <w:rsid w:val="00031F03"/>
    <w:rsid w:val="0004614F"/>
    <w:rsid w:val="000572EE"/>
    <w:rsid w:val="0006481F"/>
    <w:rsid w:val="00081A7D"/>
    <w:rsid w:val="00091BDB"/>
    <w:rsid w:val="000A3510"/>
    <w:rsid w:val="000B30E8"/>
    <w:rsid w:val="000D0D1C"/>
    <w:rsid w:val="000F2995"/>
    <w:rsid w:val="00102932"/>
    <w:rsid w:val="00121CF9"/>
    <w:rsid w:val="0014253B"/>
    <w:rsid w:val="00170641"/>
    <w:rsid w:val="00191258"/>
    <w:rsid w:val="001D7E4F"/>
    <w:rsid w:val="001E4AA4"/>
    <w:rsid w:val="001E66CE"/>
    <w:rsid w:val="00201E93"/>
    <w:rsid w:val="00202209"/>
    <w:rsid w:val="0021376E"/>
    <w:rsid w:val="00227C72"/>
    <w:rsid w:val="00232110"/>
    <w:rsid w:val="00233D5D"/>
    <w:rsid w:val="00262248"/>
    <w:rsid w:val="0027189D"/>
    <w:rsid w:val="00276115"/>
    <w:rsid w:val="00296A93"/>
    <w:rsid w:val="002B1242"/>
    <w:rsid w:val="002B4A96"/>
    <w:rsid w:val="002E491A"/>
    <w:rsid w:val="003158F3"/>
    <w:rsid w:val="00324978"/>
    <w:rsid w:val="00342CB5"/>
    <w:rsid w:val="00346F91"/>
    <w:rsid w:val="003557A5"/>
    <w:rsid w:val="003732B4"/>
    <w:rsid w:val="003852B6"/>
    <w:rsid w:val="003959F7"/>
    <w:rsid w:val="003A0AF4"/>
    <w:rsid w:val="003F3F8F"/>
    <w:rsid w:val="004234F3"/>
    <w:rsid w:val="00436132"/>
    <w:rsid w:val="004429E1"/>
    <w:rsid w:val="004A4073"/>
    <w:rsid w:val="004B2439"/>
    <w:rsid w:val="004D010E"/>
    <w:rsid w:val="004D7D26"/>
    <w:rsid w:val="004E2D06"/>
    <w:rsid w:val="004E6252"/>
    <w:rsid w:val="00504BC6"/>
    <w:rsid w:val="00505D7F"/>
    <w:rsid w:val="00513D66"/>
    <w:rsid w:val="005239D8"/>
    <w:rsid w:val="00543DEB"/>
    <w:rsid w:val="005550E9"/>
    <w:rsid w:val="00557A9A"/>
    <w:rsid w:val="005B18E5"/>
    <w:rsid w:val="005B2C41"/>
    <w:rsid w:val="005D6672"/>
    <w:rsid w:val="005F63D4"/>
    <w:rsid w:val="005F7425"/>
    <w:rsid w:val="00610B21"/>
    <w:rsid w:val="006676EF"/>
    <w:rsid w:val="00677C83"/>
    <w:rsid w:val="00686FD0"/>
    <w:rsid w:val="0069114B"/>
    <w:rsid w:val="006D75F8"/>
    <w:rsid w:val="007060F8"/>
    <w:rsid w:val="00751948"/>
    <w:rsid w:val="007608DC"/>
    <w:rsid w:val="007B16A9"/>
    <w:rsid w:val="007C4ACE"/>
    <w:rsid w:val="007C70E6"/>
    <w:rsid w:val="007D4C4B"/>
    <w:rsid w:val="007E417B"/>
    <w:rsid w:val="008050C2"/>
    <w:rsid w:val="0081556D"/>
    <w:rsid w:val="0081726C"/>
    <w:rsid w:val="008219D2"/>
    <w:rsid w:val="00846A32"/>
    <w:rsid w:val="00861681"/>
    <w:rsid w:val="008625C9"/>
    <w:rsid w:val="0086312C"/>
    <w:rsid w:val="0086580C"/>
    <w:rsid w:val="00866FE4"/>
    <w:rsid w:val="008B7C09"/>
    <w:rsid w:val="008C18A9"/>
    <w:rsid w:val="008D6B9D"/>
    <w:rsid w:val="008E5576"/>
    <w:rsid w:val="00934604"/>
    <w:rsid w:val="0098571F"/>
    <w:rsid w:val="00990F78"/>
    <w:rsid w:val="009A7BC3"/>
    <w:rsid w:val="009C3CE7"/>
    <w:rsid w:val="009C6C59"/>
    <w:rsid w:val="009F7FCA"/>
    <w:rsid w:val="00A06AA4"/>
    <w:rsid w:val="00A06AD2"/>
    <w:rsid w:val="00A06EDA"/>
    <w:rsid w:val="00A147A6"/>
    <w:rsid w:val="00A317FE"/>
    <w:rsid w:val="00A40550"/>
    <w:rsid w:val="00A42B08"/>
    <w:rsid w:val="00A56517"/>
    <w:rsid w:val="00A56EBF"/>
    <w:rsid w:val="00A74A74"/>
    <w:rsid w:val="00A760F9"/>
    <w:rsid w:val="00A80597"/>
    <w:rsid w:val="00AD4F07"/>
    <w:rsid w:val="00AE6824"/>
    <w:rsid w:val="00AE774C"/>
    <w:rsid w:val="00AF4EF1"/>
    <w:rsid w:val="00B12FAF"/>
    <w:rsid w:val="00B172AF"/>
    <w:rsid w:val="00B2378A"/>
    <w:rsid w:val="00B35089"/>
    <w:rsid w:val="00B5192A"/>
    <w:rsid w:val="00B568D8"/>
    <w:rsid w:val="00B572A6"/>
    <w:rsid w:val="00B572D4"/>
    <w:rsid w:val="00B67CB2"/>
    <w:rsid w:val="00B73A9F"/>
    <w:rsid w:val="00B824F3"/>
    <w:rsid w:val="00BA3E63"/>
    <w:rsid w:val="00BB2651"/>
    <w:rsid w:val="00BB4DB3"/>
    <w:rsid w:val="00BB58C2"/>
    <w:rsid w:val="00BC3DCA"/>
    <w:rsid w:val="00BE40D4"/>
    <w:rsid w:val="00C0475C"/>
    <w:rsid w:val="00C224BD"/>
    <w:rsid w:val="00C53B35"/>
    <w:rsid w:val="00C64041"/>
    <w:rsid w:val="00C64CA0"/>
    <w:rsid w:val="00C741AD"/>
    <w:rsid w:val="00C77D24"/>
    <w:rsid w:val="00C85D21"/>
    <w:rsid w:val="00C9774E"/>
    <w:rsid w:val="00C97946"/>
    <w:rsid w:val="00CA7D6F"/>
    <w:rsid w:val="00CB0E8A"/>
    <w:rsid w:val="00CB5889"/>
    <w:rsid w:val="00CD278D"/>
    <w:rsid w:val="00CD55F3"/>
    <w:rsid w:val="00CF6A20"/>
    <w:rsid w:val="00D05B7C"/>
    <w:rsid w:val="00D1229B"/>
    <w:rsid w:val="00D37150"/>
    <w:rsid w:val="00D67C0D"/>
    <w:rsid w:val="00D72EBC"/>
    <w:rsid w:val="00D87C0B"/>
    <w:rsid w:val="00D95684"/>
    <w:rsid w:val="00D971B4"/>
    <w:rsid w:val="00DA04D7"/>
    <w:rsid w:val="00DA11D6"/>
    <w:rsid w:val="00DB696D"/>
    <w:rsid w:val="00DD7BBD"/>
    <w:rsid w:val="00DE6E98"/>
    <w:rsid w:val="00E01587"/>
    <w:rsid w:val="00E36ABA"/>
    <w:rsid w:val="00E54CAD"/>
    <w:rsid w:val="00E672B2"/>
    <w:rsid w:val="00E75B16"/>
    <w:rsid w:val="00E91857"/>
    <w:rsid w:val="00EA1D14"/>
    <w:rsid w:val="00EB09C0"/>
    <w:rsid w:val="00EB5A1C"/>
    <w:rsid w:val="00EB75AC"/>
    <w:rsid w:val="00EC0281"/>
    <w:rsid w:val="00EC7BE1"/>
    <w:rsid w:val="00ED17FB"/>
    <w:rsid w:val="00EE1C7C"/>
    <w:rsid w:val="00EE2A80"/>
    <w:rsid w:val="00EE660A"/>
    <w:rsid w:val="00F01F61"/>
    <w:rsid w:val="00F23003"/>
    <w:rsid w:val="00F244C1"/>
    <w:rsid w:val="00F532BB"/>
    <w:rsid w:val="00F56599"/>
    <w:rsid w:val="00F604C6"/>
    <w:rsid w:val="00F84538"/>
    <w:rsid w:val="00F86BC1"/>
    <w:rsid w:val="00FA678E"/>
    <w:rsid w:val="00FB00D1"/>
    <w:rsid w:val="00FC60DA"/>
    <w:rsid w:val="00FC69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30033"/>
  <w15:chartTrackingRefBased/>
  <w15:docId w15:val="{5F6108D2-81B1-4A6C-BC1A-18D8C207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81A7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7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6C"/>
    <w:rPr>
      <w:sz w:val="20"/>
      <w:szCs w:val="20"/>
    </w:rPr>
  </w:style>
  <w:style w:type="character" w:styleId="FootnoteReference">
    <w:name w:val="footnote reference"/>
    <w:basedOn w:val="DefaultParagraphFont"/>
    <w:uiPriority w:val="99"/>
    <w:semiHidden/>
    <w:unhideWhenUsed/>
    <w:rsid w:val="0081726C"/>
    <w:rPr>
      <w:vertAlign w:val="superscript"/>
    </w:rPr>
  </w:style>
  <w:style w:type="paragraph" w:customStyle="1" w:styleId="Default">
    <w:name w:val="Default"/>
    <w:rsid w:val="00505D7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5D7F"/>
    <w:pPr>
      <w:spacing w:after="0" w:line="240" w:lineRule="auto"/>
    </w:pPr>
  </w:style>
  <w:style w:type="paragraph" w:styleId="ListParagraph">
    <w:name w:val="List Paragraph"/>
    <w:basedOn w:val="Normal"/>
    <w:uiPriority w:val="34"/>
    <w:qFormat/>
    <w:rsid w:val="00BB2651"/>
    <w:pPr>
      <w:ind w:left="720"/>
      <w:contextualSpacing/>
    </w:pPr>
  </w:style>
  <w:style w:type="paragraph" w:styleId="Header">
    <w:name w:val="header"/>
    <w:basedOn w:val="Normal"/>
    <w:link w:val="HeaderChar"/>
    <w:uiPriority w:val="99"/>
    <w:unhideWhenUsed/>
    <w:rsid w:val="006911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114B"/>
  </w:style>
  <w:style w:type="paragraph" w:styleId="Footer">
    <w:name w:val="footer"/>
    <w:basedOn w:val="Normal"/>
    <w:link w:val="FooterChar"/>
    <w:uiPriority w:val="99"/>
    <w:unhideWhenUsed/>
    <w:rsid w:val="006911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114B"/>
  </w:style>
  <w:style w:type="character" w:styleId="Strong">
    <w:name w:val="Strong"/>
    <w:basedOn w:val="DefaultParagraphFont"/>
    <w:uiPriority w:val="22"/>
    <w:qFormat/>
    <w:rsid w:val="004429E1"/>
    <w:rPr>
      <w:b/>
      <w:bCs/>
    </w:rPr>
  </w:style>
  <w:style w:type="character" w:styleId="Hyperlink">
    <w:name w:val="Hyperlink"/>
    <w:basedOn w:val="DefaultParagraphFont"/>
    <w:uiPriority w:val="99"/>
    <w:unhideWhenUsed/>
    <w:rsid w:val="00AF4EF1"/>
    <w:rPr>
      <w:color w:val="0000FF"/>
      <w:u w:val="single"/>
    </w:rPr>
  </w:style>
  <w:style w:type="paragraph" w:styleId="BalloonText">
    <w:name w:val="Balloon Text"/>
    <w:basedOn w:val="Normal"/>
    <w:link w:val="BalloonTextChar"/>
    <w:uiPriority w:val="99"/>
    <w:semiHidden/>
    <w:unhideWhenUsed/>
    <w:rsid w:val="00990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F78"/>
    <w:rPr>
      <w:rFonts w:ascii="Segoe UI" w:hAnsi="Segoe UI" w:cs="Segoe UI"/>
      <w:sz w:val="18"/>
      <w:szCs w:val="18"/>
    </w:rPr>
  </w:style>
  <w:style w:type="character" w:styleId="UnresolvedMention">
    <w:name w:val="Unresolved Mention"/>
    <w:basedOn w:val="DefaultParagraphFont"/>
    <w:uiPriority w:val="99"/>
    <w:semiHidden/>
    <w:unhideWhenUsed/>
    <w:rsid w:val="00677C83"/>
    <w:rPr>
      <w:color w:val="605E5C"/>
      <w:shd w:val="clear" w:color="auto" w:fill="E1DFDD"/>
    </w:rPr>
  </w:style>
  <w:style w:type="table" w:styleId="TableGrid">
    <w:name w:val="Table Grid"/>
    <w:basedOn w:val="TableNormal"/>
    <w:uiPriority w:val="39"/>
    <w:rsid w:val="00057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1A7D"/>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deabusaines.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caap.ca/nous-joind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24D49853BF342AD0CD9B239BB5B29" ma:contentTypeVersion="18" ma:contentTypeDescription="Create a new document." ma:contentTypeScope="" ma:versionID="c3c670ca0fc2d74ee41c89a727bb38a6">
  <xsd:schema xmlns:xsd="http://www.w3.org/2001/XMLSchema" xmlns:xs="http://www.w3.org/2001/XMLSchema" xmlns:p="http://schemas.microsoft.com/office/2006/metadata/properties" xmlns:ns3="0b836869-feab-448d-a795-46e9ca68170f" xmlns:ns4="c1cf59a8-6a14-4f93-a8b8-9137317b921c" targetNamespace="http://schemas.microsoft.com/office/2006/metadata/properties" ma:root="true" ma:fieldsID="90db0a8ce325ac2765538f5d176c1e2b" ns3:_="" ns4:_="">
    <xsd:import namespace="0b836869-feab-448d-a795-46e9ca68170f"/>
    <xsd:import namespace="c1cf59a8-6a14-4f93-a8b8-9137317b92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36869-feab-448d-a795-46e9ca6817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f59a8-6a14-4f93-a8b8-9137317b92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1cf59a8-6a14-4f93-a8b8-9137317b921c" xsi:nil="true"/>
  </documentManagement>
</p:properties>
</file>

<file path=customXml/itemProps1.xml><?xml version="1.0" encoding="utf-8"?>
<ds:datastoreItem xmlns:ds="http://schemas.openxmlformats.org/officeDocument/2006/customXml" ds:itemID="{2F8111C4-43CC-4BEF-AC5D-C4741F811E78}">
  <ds:schemaRefs>
    <ds:schemaRef ds:uri="http://schemas.openxmlformats.org/officeDocument/2006/bibliography"/>
  </ds:schemaRefs>
</ds:datastoreItem>
</file>

<file path=customXml/itemProps2.xml><?xml version="1.0" encoding="utf-8"?>
<ds:datastoreItem xmlns:ds="http://schemas.openxmlformats.org/officeDocument/2006/customXml" ds:itemID="{51B8446A-F1D4-4ED3-80A4-32F8E8CE7286}">
  <ds:schemaRefs>
    <ds:schemaRef ds:uri="http://schemas.microsoft.com/sharepoint/v3/contenttype/forms"/>
  </ds:schemaRefs>
</ds:datastoreItem>
</file>

<file path=customXml/itemProps3.xml><?xml version="1.0" encoding="utf-8"?>
<ds:datastoreItem xmlns:ds="http://schemas.openxmlformats.org/officeDocument/2006/customXml" ds:itemID="{4843AFA3-AEBF-4B4C-95FB-EE79BBAD1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36869-feab-448d-a795-46e9ca68170f"/>
    <ds:schemaRef ds:uri="c1cf59a8-6a14-4f93-a8b8-9137317b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32111-D626-479B-8992-D028A1B60420}">
  <ds:schemaRefs>
    <ds:schemaRef ds:uri="http://schemas.microsoft.com/office/2006/metadata/properties"/>
    <ds:schemaRef ds:uri="http://schemas.microsoft.com/office/infopath/2007/PartnerControls"/>
    <ds:schemaRef ds:uri="c1cf59a8-6a14-4f93-a8b8-9137317b921c"/>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11</Pages>
  <Words>3678</Words>
  <Characters>20967</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CIUSSS ODIM</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Jeanne Renaud (COMTL)</dc:creator>
  <cp:keywords/>
  <dc:description/>
  <cp:lastModifiedBy>Dr. Beheram Kachra</cp:lastModifiedBy>
  <cp:revision>44</cp:revision>
  <cp:lastPrinted>2024-09-10T18:55:00Z</cp:lastPrinted>
  <dcterms:created xsi:type="dcterms:W3CDTF">2024-09-09T11:57:00Z</dcterms:created>
  <dcterms:modified xsi:type="dcterms:W3CDTF">2024-10-02T16:24:00Z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0x0101009CA24D49853BF342AD0CD9B239BB5B29</vt:lpwstr>
  </property>
</Properties>
</file>